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4F33" w14:textId="51014C94" w:rsidR="00861074" w:rsidRPr="00E640A4" w:rsidRDefault="00B12C72">
      <w:pPr>
        <w:pStyle w:val="3"/>
        <w:rPr>
          <w:sz w:val="32"/>
          <w:szCs w:val="32"/>
        </w:rPr>
      </w:pPr>
      <w:r>
        <w:rPr>
          <w:rFonts w:hint="eastAsia"/>
          <w:sz w:val="32"/>
          <w:szCs w:val="32"/>
        </w:rPr>
        <w:t>介護</w:t>
      </w:r>
      <w:r w:rsidR="00467182" w:rsidRPr="00E640A4">
        <w:rPr>
          <w:sz w:val="32"/>
          <w:szCs w:val="32"/>
        </w:rPr>
        <w:t>福祉サービス（訪問介護</w:t>
      </w:r>
      <w:r w:rsidR="00E640A4" w:rsidRPr="00E640A4">
        <w:rPr>
          <w:rFonts w:hint="eastAsia"/>
          <w:sz w:val="32"/>
          <w:szCs w:val="32"/>
        </w:rPr>
        <w:t>）</w:t>
      </w:r>
      <w:r w:rsidR="00467182" w:rsidRPr="00E640A4">
        <w:rPr>
          <w:sz w:val="32"/>
          <w:szCs w:val="32"/>
        </w:rPr>
        <w:t>重要事項説明書</w:t>
      </w:r>
    </w:p>
    <w:p w14:paraId="5BB00EC0" w14:textId="1FFC1017" w:rsidR="00861074" w:rsidRPr="00E94149" w:rsidRDefault="00861074">
      <w:pPr>
        <w:spacing w:after="28"/>
      </w:pPr>
    </w:p>
    <w:p w14:paraId="0C32B093" w14:textId="39E3BC08" w:rsidR="00861074" w:rsidRPr="00B12C72" w:rsidRDefault="00467182">
      <w:pPr>
        <w:spacing w:after="255" w:line="271" w:lineRule="auto"/>
        <w:ind w:left="-15" w:firstLine="240"/>
        <w:rPr>
          <w:sz w:val="21"/>
          <w:szCs w:val="21"/>
        </w:rPr>
      </w:pPr>
      <w:r w:rsidRPr="00B12C72">
        <w:rPr>
          <w:rFonts w:ascii="ＭＳ Ｐ明朝" w:eastAsia="ＭＳ Ｐ明朝" w:hAnsi="ＭＳ Ｐ明朝" w:cs="ＭＳ Ｐ明朝"/>
          <w:sz w:val="21"/>
          <w:szCs w:val="21"/>
        </w:rPr>
        <w:t xml:space="preserve">利用者に対するサービスの提供開始にあたり、当事業者が利用者へ説明すべき重要事項は、次のとおりです。 </w:t>
      </w:r>
    </w:p>
    <w:p w14:paraId="0FAC9C32" w14:textId="77777777" w:rsidR="00861074" w:rsidRDefault="00467182">
      <w:pPr>
        <w:numPr>
          <w:ilvl w:val="0"/>
          <w:numId w:val="9"/>
        </w:numPr>
        <w:spacing w:after="23"/>
        <w:ind w:right="3907" w:hanging="360"/>
      </w:pPr>
      <w:r>
        <w:rPr>
          <w:rFonts w:ascii="ＭＳ Ｐゴシック" w:eastAsia="ＭＳ Ｐゴシック" w:hAnsi="ＭＳ Ｐゴシック" w:cs="ＭＳ Ｐゴシック"/>
          <w:sz w:val="24"/>
        </w:rPr>
        <w:t xml:space="preserve">事業者（法人）の概要 </w:t>
      </w:r>
    </w:p>
    <w:tbl>
      <w:tblPr>
        <w:tblStyle w:val="TableGrid"/>
        <w:tblW w:w="9411" w:type="dxa"/>
        <w:tblInd w:w="304" w:type="dxa"/>
        <w:tblCellMar>
          <w:top w:w="62" w:type="dxa"/>
          <w:left w:w="160" w:type="dxa"/>
          <w:right w:w="75" w:type="dxa"/>
        </w:tblCellMar>
        <w:tblLook w:val="04A0" w:firstRow="1" w:lastRow="0" w:firstColumn="1" w:lastColumn="0" w:noHBand="0" w:noVBand="1"/>
      </w:tblPr>
      <w:tblGrid>
        <w:gridCol w:w="3254"/>
        <w:gridCol w:w="6157"/>
      </w:tblGrid>
      <w:tr w:rsidR="00861074" w14:paraId="6711F253" w14:textId="77777777" w:rsidTr="00D16065">
        <w:trPr>
          <w:trHeight w:val="366"/>
        </w:trPr>
        <w:tc>
          <w:tcPr>
            <w:tcW w:w="3254" w:type="dxa"/>
            <w:tcBorders>
              <w:top w:val="single" w:sz="12" w:space="0" w:color="000000"/>
              <w:left w:val="single" w:sz="12" w:space="0" w:color="000000"/>
              <w:bottom w:val="single" w:sz="4" w:space="0" w:color="000000"/>
              <w:right w:val="single" w:sz="4" w:space="0" w:color="000000"/>
            </w:tcBorders>
            <w:shd w:val="clear" w:color="auto" w:fill="F2F2F2"/>
          </w:tcPr>
          <w:p w14:paraId="6BF0E4C1" w14:textId="77777777" w:rsidR="00861074" w:rsidRDefault="00467182">
            <w:pPr>
              <w:ind w:left="178"/>
            </w:pPr>
            <w:r>
              <w:rPr>
                <w:rFonts w:ascii="ＭＳ Ｐゴシック" w:eastAsia="ＭＳ Ｐゴシック" w:hAnsi="ＭＳ Ｐゴシック" w:cs="ＭＳ Ｐゴシック"/>
              </w:rPr>
              <w:t xml:space="preserve">事業者（法人）の名称 </w:t>
            </w:r>
          </w:p>
        </w:tc>
        <w:tc>
          <w:tcPr>
            <w:tcW w:w="6157" w:type="dxa"/>
            <w:tcBorders>
              <w:top w:val="single" w:sz="12" w:space="0" w:color="000000"/>
              <w:left w:val="single" w:sz="4" w:space="0" w:color="000000"/>
              <w:bottom w:val="single" w:sz="4" w:space="0" w:color="000000"/>
              <w:right w:val="single" w:sz="12" w:space="0" w:color="000000"/>
            </w:tcBorders>
          </w:tcPr>
          <w:p w14:paraId="1384C1F8" w14:textId="119AE0EE" w:rsidR="00861074" w:rsidRDefault="00E640A4">
            <w:r>
              <w:rPr>
                <w:rFonts w:ascii="ＭＳ Ｐ明朝" w:eastAsia="ＭＳ Ｐ明朝" w:hAnsi="ＭＳ Ｐ明朝" w:cs="ＭＳ Ｐ明朝" w:hint="eastAsia"/>
              </w:rPr>
              <w:t>YADORIGI合同会社</w:t>
            </w:r>
          </w:p>
        </w:tc>
      </w:tr>
      <w:tr w:rsidR="00861074" w14:paraId="58D4BA25" w14:textId="77777777" w:rsidTr="00D16065">
        <w:trPr>
          <w:trHeight w:val="360"/>
        </w:trPr>
        <w:tc>
          <w:tcPr>
            <w:tcW w:w="3254" w:type="dxa"/>
            <w:tcBorders>
              <w:top w:val="single" w:sz="4" w:space="0" w:color="000000"/>
              <w:left w:val="single" w:sz="12" w:space="0" w:color="000000"/>
              <w:bottom w:val="single" w:sz="4" w:space="0" w:color="000000"/>
              <w:right w:val="single" w:sz="4" w:space="0" w:color="000000"/>
            </w:tcBorders>
            <w:shd w:val="clear" w:color="auto" w:fill="F2F2F2"/>
          </w:tcPr>
          <w:p w14:paraId="368A52F0" w14:textId="77777777" w:rsidR="00861074" w:rsidRDefault="00467182">
            <w:pPr>
              <w:ind w:left="91"/>
            </w:pPr>
            <w:r>
              <w:rPr>
                <w:rFonts w:ascii="ＭＳ Ｐゴシック" w:eastAsia="ＭＳ Ｐゴシック" w:hAnsi="ＭＳ Ｐゴシック" w:cs="ＭＳ Ｐゴシック"/>
              </w:rPr>
              <w:t xml:space="preserve">主たる事務所の所在地 </w:t>
            </w:r>
          </w:p>
        </w:tc>
        <w:tc>
          <w:tcPr>
            <w:tcW w:w="6157" w:type="dxa"/>
            <w:tcBorders>
              <w:top w:val="single" w:sz="4" w:space="0" w:color="000000"/>
              <w:left w:val="single" w:sz="4" w:space="0" w:color="000000"/>
              <w:bottom w:val="single" w:sz="4" w:space="0" w:color="000000"/>
              <w:right w:val="single" w:sz="12" w:space="0" w:color="000000"/>
            </w:tcBorders>
          </w:tcPr>
          <w:p w14:paraId="739C9388" w14:textId="60B4591F" w:rsidR="00861074" w:rsidRDefault="00467182">
            <w:pPr>
              <w:rPr>
                <w:lang w:eastAsia="zh-TW"/>
              </w:rPr>
            </w:pPr>
            <w:r>
              <w:rPr>
                <w:rFonts w:ascii="ＭＳ Ｐ明朝" w:eastAsia="ＭＳ Ｐ明朝" w:hAnsi="ＭＳ Ｐ明朝" w:cs="ＭＳ Ｐ明朝"/>
                <w:lang w:eastAsia="zh-TW"/>
              </w:rPr>
              <w:t>〒</w:t>
            </w:r>
            <w:r w:rsidR="00E640A4">
              <w:rPr>
                <w:rFonts w:ascii="ＭＳ Ｐ明朝" w:eastAsia="ＭＳ Ｐ明朝" w:hAnsi="ＭＳ Ｐ明朝" w:cs="ＭＳ Ｐ明朝" w:hint="eastAsia"/>
                <w:lang w:eastAsia="zh-TW"/>
              </w:rPr>
              <w:t>771-1211　徳島県板野郡藍住町徳命字元村東22－22</w:t>
            </w:r>
          </w:p>
        </w:tc>
      </w:tr>
      <w:tr w:rsidR="00861074" w14:paraId="57A76371" w14:textId="77777777" w:rsidTr="00D16065">
        <w:trPr>
          <w:trHeight w:val="360"/>
        </w:trPr>
        <w:tc>
          <w:tcPr>
            <w:tcW w:w="3254" w:type="dxa"/>
            <w:tcBorders>
              <w:top w:val="single" w:sz="4" w:space="0" w:color="000000"/>
              <w:left w:val="single" w:sz="12" w:space="0" w:color="000000"/>
              <w:bottom w:val="single" w:sz="4" w:space="0" w:color="000000"/>
              <w:right w:val="single" w:sz="4" w:space="0" w:color="000000"/>
            </w:tcBorders>
            <w:shd w:val="clear" w:color="auto" w:fill="F2F2F2"/>
          </w:tcPr>
          <w:p w14:paraId="73F61373" w14:textId="77777777" w:rsidR="00861074" w:rsidRDefault="00467182">
            <w:pPr>
              <w:ind w:left="26"/>
              <w:jc w:val="center"/>
            </w:pPr>
            <w:r>
              <w:rPr>
                <w:rFonts w:ascii="ＭＳ Ｐゴシック" w:eastAsia="ＭＳ Ｐゴシック" w:hAnsi="ＭＳ Ｐゴシック" w:cs="ＭＳ Ｐゴシック"/>
              </w:rPr>
              <w:t xml:space="preserve">代表者（職名・氏名） </w:t>
            </w:r>
          </w:p>
        </w:tc>
        <w:tc>
          <w:tcPr>
            <w:tcW w:w="6157" w:type="dxa"/>
            <w:tcBorders>
              <w:top w:val="single" w:sz="4" w:space="0" w:color="000000"/>
              <w:left w:val="single" w:sz="4" w:space="0" w:color="000000"/>
              <w:bottom w:val="single" w:sz="4" w:space="0" w:color="000000"/>
              <w:right w:val="single" w:sz="12" w:space="0" w:color="000000"/>
            </w:tcBorders>
          </w:tcPr>
          <w:p w14:paraId="42552634" w14:textId="36CAC634" w:rsidR="00861074" w:rsidRDefault="00467182">
            <w:pPr>
              <w:rPr>
                <w:lang w:eastAsia="zh-TW"/>
              </w:rPr>
            </w:pPr>
            <w:r>
              <w:rPr>
                <w:rFonts w:ascii="ＭＳ Ｐ明朝" w:eastAsia="ＭＳ Ｐ明朝" w:hAnsi="ＭＳ Ｐ明朝" w:cs="ＭＳ Ｐ明朝"/>
                <w:lang w:eastAsia="zh-TW"/>
              </w:rPr>
              <w:t>代表</w:t>
            </w:r>
            <w:r w:rsidR="00E640A4">
              <w:rPr>
                <w:rFonts w:ascii="ＭＳ Ｐ明朝" w:eastAsia="ＭＳ Ｐ明朝" w:hAnsi="ＭＳ Ｐ明朝" w:cs="ＭＳ Ｐ明朝" w:hint="eastAsia"/>
                <w:lang w:eastAsia="zh-TW"/>
              </w:rPr>
              <w:t>社員　廣瀬　健二</w:t>
            </w:r>
            <w:r>
              <w:rPr>
                <w:rFonts w:ascii="ＭＳ Ｐ明朝" w:eastAsia="ＭＳ Ｐ明朝" w:hAnsi="ＭＳ Ｐ明朝" w:cs="ＭＳ Ｐ明朝"/>
                <w:lang w:eastAsia="zh-TW"/>
              </w:rPr>
              <w:t xml:space="preserve"> </w:t>
            </w:r>
          </w:p>
        </w:tc>
      </w:tr>
      <w:tr w:rsidR="00861074" w14:paraId="1165A7E4" w14:textId="77777777" w:rsidTr="00D16065">
        <w:trPr>
          <w:trHeight w:val="360"/>
        </w:trPr>
        <w:tc>
          <w:tcPr>
            <w:tcW w:w="3254" w:type="dxa"/>
            <w:tcBorders>
              <w:top w:val="single" w:sz="4" w:space="0" w:color="000000"/>
              <w:left w:val="single" w:sz="12" w:space="0" w:color="000000"/>
              <w:bottom w:val="single" w:sz="4" w:space="0" w:color="000000"/>
              <w:right w:val="single" w:sz="4" w:space="0" w:color="000000"/>
            </w:tcBorders>
            <w:shd w:val="clear" w:color="auto" w:fill="F2F2F2"/>
          </w:tcPr>
          <w:p w14:paraId="4B9EDBFD" w14:textId="77777777" w:rsidR="00861074" w:rsidRDefault="00467182">
            <w:pPr>
              <w:ind w:left="28"/>
              <w:jc w:val="center"/>
            </w:pPr>
            <w:r>
              <w:rPr>
                <w:rFonts w:ascii="ＭＳ Ｐゴシック" w:eastAsia="ＭＳ Ｐゴシック" w:hAnsi="ＭＳ Ｐゴシック" w:cs="ＭＳ Ｐゴシック"/>
              </w:rPr>
              <w:t xml:space="preserve">設立年月日 </w:t>
            </w:r>
          </w:p>
        </w:tc>
        <w:tc>
          <w:tcPr>
            <w:tcW w:w="6157" w:type="dxa"/>
            <w:tcBorders>
              <w:top w:val="single" w:sz="4" w:space="0" w:color="000000"/>
              <w:left w:val="single" w:sz="4" w:space="0" w:color="000000"/>
              <w:bottom w:val="single" w:sz="4" w:space="0" w:color="000000"/>
              <w:right w:val="single" w:sz="12" w:space="0" w:color="000000"/>
            </w:tcBorders>
          </w:tcPr>
          <w:p w14:paraId="286A4F01" w14:textId="05846C3B" w:rsidR="00861074" w:rsidRDefault="00E640A4">
            <w:r>
              <w:rPr>
                <w:rFonts w:ascii="ＭＳ Ｐ明朝" w:eastAsia="ＭＳ Ｐ明朝" w:hAnsi="ＭＳ Ｐ明朝" w:cs="ＭＳ Ｐ明朝" w:hint="eastAsia"/>
              </w:rPr>
              <w:t>令和</w:t>
            </w:r>
            <w:r w:rsidR="00D16065">
              <w:rPr>
                <w:rFonts w:ascii="ＭＳ Ｐ明朝" w:eastAsia="ＭＳ Ｐ明朝" w:hAnsi="ＭＳ Ｐ明朝" w:cs="ＭＳ Ｐ明朝" w:hint="eastAsia"/>
              </w:rPr>
              <w:t>6</w:t>
            </w:r>
            <w:r w:rsidR="00467182">
              <w:rPr>
                <w:rFonts w:ascii="ＭＳ Ｐ明朝" w:eastAsia="ＭＳ Ｐ明朝" w:hAnsi="ＭＳ Ｐ明朝" w:cs="ＭＳ Ｐ明朝"/>
              </w:rPr>
              <w:t>年</w:t>
            </w:r>
            <w:r w:rsidR="00D16065">
              <w:rPr>
                <w:rFonts w:ascii="ＭＳ Ｐ明朝" w:eastAsia="ＭＳ Ｐ明朝" w:hAnsi="ＭＳ Ｐ明朝" w:cs="ＭＳ Ｐ明朝" w:hint="eastAsia"/>
              </w:rPr>
              <w:t>6</w:t>
            </w:r>
            <w:r w:rsidR="00467182">
              <w:rPr>
                <w:rFonts w:ascii="ＭＳ Ｐ明朝" w:eastAsia="ＭＳ Ｐ明朝" w:hAnsi="ＭＳ Ｐ明朝" w:cs="ＭＳ Ｐ明朝"/>
              </w:rPr>
              <w:t>月</w:t>
            </w:r>
            <w:r w:rsidR="00D16065">
              <w:rPr>
                <w:rFonts w:ascii="ＭＳ Ｐ明朝" w:eastAsia="ＭＳ Ｐ明朝" w:hAnsi="ＭＳ Ｐ明朝" w:cs="ＭＳ Ｐ明朝" w:hint="eastAsia"/>
              </w:rPr>
              <w:t>13</w:t>
            </w:r>
            <w:r w:rsidR="00467182">
              <w:rPr>
                <w:rFonts w:ascii="ＭＳ Ｐ明朝" w:eastAsia="ＭＳ Ｐ明朝" w:hAnsi="ＭＳ Ｐ明朝" w:cs="ＭＳ Ｐ明朝"/>
              </w:rPr>
              <w:t xml:space="preserve">日 </w:t>
            </w:r>
          </w:p>
        </w:tc>
      </w:tr>
      <w:tr w:rsidR="00861074" w14:paraId="53030CFF" w14:textId="77777777" w:rsidTr="00D16065">
        <w:trPr>
          <w:trHeight w:val="365"/>
        </w:trPr>
        <w:tc>
          <w:tcPr>
            <w:tcW w:w="3254" w:type="dxa"/>
            <w:tcBorders>
              <w:top w:val="single" w:sz="4" w:space="0" w:color="000000"/>
              <w:left w:val="single" w:sz="12" w:space="0" w:color="000000"/>
              <w:bottom w:val="single" w:sz="12" w:space="0" w:color="000000"/>
              <w:right w:val="single" w:sz="4" w:space="0" w:color="000000"/>
            </w:tcBorders>
            <w:shd w:val="clear" w:color="auto" w:fill="F2F2F2"/>
          </w:tcPr>
          <w:p w14:paraId="03E69718" w14:textId="77777777" w:rsidR="00861074" w:rsidRDefault="00467182">
            <w:pPr>
              <w:ind w:left="26"/>
              <w:jc w:val="center"/>
            </w:pPr>
            <w:r>
              <w:rPr>
                <w:rFonts w:ascii="ＭＳ Ｐゴシック" w:eastAsia="ＭＳ Ｐゴシック" w:hAnsi="ＭＳ Ｐゴシック" w:cs="ＭＳ Ｐゴシック"/>
              </w:rPr>
              <w:t xml:space="preserve">電話番号 </w:t>
            </w:r>
          </w:p>
        </w:tc>
        <w:tc>
          <w:tcPr>
            <w:tcW w:w="6157" w:type="dxa"/>
            <w:tcBorders>
              <w:top w:val="single" w:sz="4" w:space="0" w:color="000000"/>
              <w:left w:val="single" w:sz="4" w:space="0" w:color="000000"/>
              <w:bottom w:val="single" w:sz="12" w:space="0" w:color="000000"/>
              <w:right w:val="single" w:sz="12" w:space="0" w:color="000000"/>
            </w:tcBorders>
          </w:tcPr>
          <w:p w14:paraId="403F2F36" w14:textId="12159FAD" w:rsidR="00861074" w:rsidRDefault="00D16065">
            <w:r>
              <w:rPr>
                <w:rFonts w:ascii="ＭＳ Ｐ明朝" w:eastAsia="ＭＳ Ｐ明朝" w:hAnsi="ＭＳ Ｐ明朝" w:cs="ＭＳ Ｐ明朝" w:hint="eastAsia"/>
              </w:rPr>
              <w:t>088-624-9535</w:t>
            </w:r>
          </w:p>
        </w:tc>
      </w:tr>
    </w:tbl>
    <w:p w14:paraId="37167F6F" w14:textId="77777777" w:rsidR="00861074" w:rsidRDefault="00467182">
      <w:pPr>
        <w:numPr>
          <w:ilvl w:val="0"/>
          <w:numId w:val="9"/>
        </w:numPr>
        <w:spacing w:after="23"/>
        <w:ind w:right="3907" w:hanging="360"/>
      </w:pPr>
      <w:r>
        <w:rPr>
          <w:rFonts w:ascii="ＭＳ Ｐゴシック" w:eastAsia="ＭＳ Ｐゴシック" w:hAnsi="ＭＳ Ｐゴシック" w:cs="ＭＳ Ｐゴシック"/>
          <w:sz w:val="24"/>
        </w:rPr>
        <w:t xml:space="preserve">ご利用事業所の概要 </w:t>
      </w:r>
    </w:p>
    <w:tbl>
      <w:tblPr>
        <w:tblStyle w:val="TableGrid"/>
        <w:tblW w:w="9457" w:type="dxa"/>
        <w:tblInd w:w="304" w:type="dxa"/>
        <w:tblCellMar>
          <w:top w:w="62" w:type="dxa"/>
          <w:left w:w="116" w:type="dxa"/>
          <w:right w:w="51" w:type="dxa"/>
        </w:tblCellMar>
        <w:tblLook w:val="04A0" w:firstRow="1" w:lastRow="0" w:firstColumn="1" w:lastColumn="0" w:noHBand="0" w:noVBand="1"/>
      </w:tblPr>
      <w:tblGrid>
        <w:gridCol w:w="2936"/>
        <w:gridCol w:w="3741"/>
        <w:gridCol w:w="2780"/>
      </w:tblGrid>
      <w:tr w:rsidR="00861074" w14:paraId="5155ED6F" w14:textId="77777777" w:rsidTr="00D16065">
        <w:trPr>
          <w:trHeight w:val="371"/>
        </w:trPr>
        <w:tc>
          <w:tcPr>
            <w:tcW w:w="2936" w:type="dxa"/>
            <w:tcBorders>
              <w:top w:val="single" w:sz="12" w:space="0" w:color="000000"/>
              <w:left w:val="single" w:sz="12" w:space="0" w:color="000000"/>
              <w:bottom w:val="single" w:sz="4" w:space="0" w:color="000000"/>
              <w:right w:val="single" w:sz="4" w:space="0" w:color="000000"/>
            </w:tcBorders>
            <w:shd w:val="clear" w:color="auto" w:fill="F2F2F2"/>
          </w:tcPr>
          <w:p w14:paraId="75239545" w14:textId="77777777" w:rsidR="00861074" w:rsidRDefault="00467182">
            <w:pPr>
              <w:ind w:left="178"/>
            </w:pPr>
            <w:r>
              <w:rPr>
                <w:rFonts w:ascii="ＭＳ Ｐゴシック" w:eastAsia="ＭＳ Ｐゴシック" w:hAnsi="ＭＳ Ｐゴシック" w:cs="ＭＳ Ｐゴシック"/>
              </w:rPr>
              <w:t xml:space="preserve">ご利用事業所の名称 </w:t>
            </w:r>
          </w:p>
        </w:tc>
        <w:tc>
          <w:tcPr>
            <w:tcW w:w="6521" w:type="dxa"/>
            <w:gridSpan w:val="2"/>
            <w:tcBorders>
              <w:top w:val="single" w:sz="12" w:space="0" w:color="000000"/>
              <w:left w:val="single" w:sz="4" w:space="0" w:color="000000"/>
              <w:bottom w:val="single" w:sz="4" w:space="0" w:color="000000"/>
              <w:right w:val="single" w:sz="12" w:space="0" w:color="000000"/>
            </w:tcBorders>
          </w:tcPr>
          <w:p w14:paraId="712270FF" w14:textId="320E37B4" w:rsidR="00861074" w:rsidRDefault="00D16065">
            <w:pPr>
              <w:ind w:left="43"/>
            </w:pPr>
            <w:r>
              <w:rPr>
                <w:rFonts w:ascii="ＭＳ Ｐ明朝" w:eastAsia="ＭＳ Ｐ明朝" w:hAnsi="ＭＳ Ｐ明朝" w:cs="ＭＳ Ｐ明朝" w:hint="eastAsia"/>
              </w:rPr>
              <w:t>訪問介護ステーションやどりぎ</w:t>
            </w:r>
          </w:p>
        </w:tc>
      </w:tr>
      <w:tr w:rsidR="00861074" w14:paraId="70E9B188" w14:textId="77777777" w:rsidTr="00D16065">
        <w:trPr>
          <w:trHeight w:val="364"/>
        </w:trPr>
        <w:tc>
          <w:tcPr>
            <w:tcW w:w="2936" w:type="dxa"/>
            <w:tcBorders>
              <w:top w:val="single" w:sz="4" w:space="0" w:color="000000"/>
              <w:left w:val="single" w:sz="12" w:space="0" w:color="000000"/>
              <w:bottom w:val="single" w:sz="4" w:space="0" w:color="000000"/>
              <w:right w:val="single" w:sz="4" w:space="0" w:color="000000"/>
            </w:tcBorders>
            <w:shd w:val="clear" w:color="auto" w:fill="F2F2F2"/>
          </w:tcPr>
          <w:p w14:paraId="68828C78" w14:textId="77777777" w:rsidR="00861074" w:rsidRDefault="00467182">
            <w:pPr>
              <w:ind w:right="65"/>
              <w:jc w:val="center"/>
            </w:pPr>
            <w:r>
              <w:rPr>
                <w:rFonts w:ascii="ＭＳ Ｐゴシック" w:eastAsia="ＭＳ Ｐゴシック" w:hAnsi="ＭＳ Ｐゴシック" w:cs="ＭＳ Ｐゴシック"/>
              </w:rPr>
              <w:t xml:space="preserve">サービスの種類 </w:t>
            </w:r>
          </w:p>
        </w:tc>
        <w:tc>
          <w:tcPr>
            <w:tcW w:w="6521" w:type="dxa"/>
            <w:gridSpan w:val="2"/>
            <w:tcBorders>
              <w:top w:val="single" w:sz="4" w:space="0" w:color="000000"/>
              <w:left w:val="single" w:sz="4" w:space="0" w:color="000000"/>
              <w:bottom w:val="single" w:sz="4" w:space="0" w:color="000000"/>
              <w:right w:val="single" w:sz="12" w:space="0" w:color="000000"/>
            </w:tcBorders>
          </w:tcPr>
          <w:p w14:paraId="7353CCEE" w14:textId="1FFC18C6" w:rsidR="00861074" w:rsidRDefault="00467182">
            <w:pPr>
              <w:ind w:left="43"/>
            </w:pPr>
            <w:r>
              <w:rPr>
                <w:rFonts w:ascii="ＭＳ Ｐ明朝" w:eastAsia="ＭＳ Ｐ明朝" w:hAnsi="ＭＳ Ｐ明朝" w:cs="ＭＳ Ｐ明朝"/>
              </w:rPr>
              <w:t xml:space="preserve">訪問介護 </w:t>
            </w:r>
          </w:p>
        </w:tc>
      </w:tr>
      <w:tr w:rsidR="00861074" w14:paraId="3049DD81" w14:textId="77777777" w:rsidTr="00D16065">
        <w:trPr>
          <w:trHeight w:val="364"/>
        </w:trPr>
        <w:tc>
          <w:tcPr>
            <w:tcW w:w="2936" w:type="dxa"/>
            <w:tcBorders>
              <w:top w:val="single" w:sz="4" w:space="0" w:color="000000"/>
              <w:left w:val="single" w:sz="12" w:space="0" w:color="000000"/>
              <w:bottom w:val="single" w:sz="4" w:space="0" w:color="000000"/>
              <w:right w:val="single" w:sz="4" w:space="0" w:color="000000"/>
            </w:tcBorders>
            <w:shd w:val="clear" w:color="auto" w:fill="F2F2F2"/>
          </w:tcPr>
          <w:p w14:paraId="504C9DF9" w14:textId="77777777" w:rsidR="00861074" w:rsidRDefault="00467182">
            <w:pPr>
              <w:ind w:right="63"/>
              <w:jc w:val="center"/>
            </w:pPr>
            <w:r>
              <w:rPr>
                <w:rFonts w:ascii="ＭＳ Ｐゴシック" w:eastAsia="ＭＳ Ｐゴシック" w:hAnsi="ＭＳ Ｐゴシック" w:cs="ＭＳ Ｐゴシック"/>
              </w:rPr>
              <w:t xml:space="preserve">事業所の所在地 </w:t>
            </w:r>
          </w:p>
        </w:tc>
        <w:tc>
          <w:tcPr>
            <w:tcW w:w="6521" w:type="dxa"/>
            <w:gridSpan w:val="2"/>
            <w:tcBorders>
              <w:top w:val="single" w:sz="4" w:space="0" w:color="000000"/>
              <w:left w:val="single" w:sz="4" w:space="0" w:color="000000"/>
              <w:bottom w:val="single" w:sz="4" w:space="0" w:color="000000"/>
              <w:right w:val="single" w:sz="12" w:space="0" w:color="000000"/>
            </w:tcBorders>
          </w:tcPr>
          <w:p w14:paraId="26554522" w14:textId="2C8D76B3" w:rsidR="00861074" w:rsidRDefault="00467182">
            <w:pPr>
              <w:ind w:left="43"/>
              <w:rPr>
                <w:lang w:eastAsia="zh-TW"/>
              </w:rPr>
            </w:pPr>
            <w:r>
              <w:rPr>
                <w:rFonts w:ascii="ＭＳ Ｐ明朝" w:eastAsia="ＭＳ Ｐ明朝" w:hAnsi="ＭＳ Ｐ明朝" w:cs="ＭＳ Ｐ明朝"/>
                <w:lang w:eastAsia="zh-TW"/>
              </w:rPr>
              <w:t>〒</w:t>
            </w:r>
            <w:r w:rsidR="00D16065">
              <w:rPr>
                <w:rFonts w:ascii="ＭＳ Ｐ明朝" w:eastAsia="ＭＳ Ｐ明朝" w:hAnsi="ＭＳ Ｐ明朝" w:cs="ＭＳ Ｐ明朝" w:hint="eastAsia"/>
                <w:lang w:eastAsia="zh-TW"/>
              </w:rPr>
              <w:t>771-1211　徳島県板野郡藍住町徳命字元村東22－22</w:t>
            </w:r>
            <w:r>
              <w:rPr>
                <w:rFonts w:ascii="ＭＳ Ｐ明朝" w:eastAsia="ＭＳ Ｐ明朝" w:hAnsi="ＭＳ Ｐ明朝" w:cs="ＭＳ Ｐ明朝"/>
                <w:lang w:eastAsia="zh-TW"/>
              </w:rPr>
              <w:t xml:space="preserve"> </w:t>
            </w:r>
          </w:p>
        </w:tc>
      </w:tr>
      <w:tr w:rsidR="00861074" w14:paraId="0C8EFD92" w14:textId="77777777" w:rsidTr="00D16065">
        <w:trPr>
          <w:trHeight w:val="364"/>
        </w:trPr>
        <w:tc>
          <w:tcPr>
            <w:tcW w:w="2936" w:type="dxa"/>
            <w:tcBorders>
              <w:top w:val="single" w:sz="4" w:space="0" w:color="000000"/>
              <w:left w:val="single" w:sz="12" w:space="0" w:color="000000"/>
              <w:bottom w:val="single" w:sz="4" w:space="0" w:color="000000"/>
              <w:right w:val="single" w:sz="4" w:space="0" w:color="000000"/>
            </w:tcBorders>
            <w:shd w:val="clear" w:color="auto" w:fill="F2F2F2"/>
          </w:tcPr>
          <w:p w14:paraId="1CC36187" w14:textId="77777777" w:rsidR="00861074" w:rsidRDefault="00467182">
            <w:pPr>
              <w:ind w:right="66"/>
              <w:jc w:val="center"/>
            </w:pPr>
            <w:r>
              <w:rPr>
                <w:rFonts w:ascii="ＭＳ Ｐゴシック" w:eastAsia="ＭＳ Ｐゴシック" w:hAnsi="ＭＳ Ｐゴシック" w:cs="ＭＳ Ｐゴシック"/>
              </w:rPr>
              <w:t xml:space="preserve">電話番号 </w:t>
            </w:r>
          </w:p>
        </w:tc>
        <w:tc>
          <w:tcPr>
            <w:tcW w:w="6521" w:type="dxa"/>
            <w:gridSpan w:val="2"/>
            <w:tcBorders>
              <w:top w:val="single" w:sz="4" w:space="0" w:color="000000"/>
              <w:left w:val="single" w:sz="4" w:space="0" w:color="000000"/>
              <w:bottom w:val="single" w:sz="4" w:space="0" w:color="000000"/>
              <w:right w:val="single" w:sz="12" w:space="0" w:color="000000"/>
            </w:tcBorders>
          </w:tcPr>
          <w:p w14:paraId="0E812C59" w14:textId="27938EDB" w:rsidR="00861074" w:rsidRDefault="00D16065">
            <w:pPr>
              <w:ind w:left="43"/>
            </w:pPr>
            <w:r>
              <w:rPr>
                <w:rFonts w:ascii="ＭＳ Ｐ明朝" w:eastAsia="ＭＳ Ｐ明朝" w:hAnsi="ＭＳ Ｐ明朝" w:cs="ＭＳ Ｐ明朝" w:hint="eastAsia"/>
              </w:rPr>
              <w:t>088-624-9535</w:t>
            </w:r>
          </w:p>
        </w:tc>
      </w:tr>
      <w:tr w:rsidR="00861074" w14:paraId="1CB1CB1B" w14:textId="77777777" w:rsidTr="00D16065">
        <w:trPr>
          <w:trHeight w:val="363"/>
        </w:trPr>
        <w:tc>
          <w:tcPr>
            <w:tcW w:w="2936" w:type="dxa"/>
            <w:tcBorders>
              <w:top w:val="single" w:sz="4" w:space="0" w:color="000000"/>
              <w:left w:val="single" w:sz="12" w:space="0" w:color="000000"/>
              <w:bottom w:val="single" w:sz="4" w:space="0" w:color="000000"/>
              <w:right w:val="single" w:sz="4" w:space="0" w:color="000000"/>
            </w:tcBorders>
            <w:shd w:val="clear" w:color="auto" w:fill="F2F2F2"/>
          </w:tcPr>
          <w:p w14:paraId="64A27618" w14:textId="77777777" w:rsidR="00861074" w:rsidRDefault="00467182">
            <w:pPr>
              <w:jc w:val="both"/>
            </w:pPr>
            <w:r>
              <w:rPr>
                <w:rFonts w:ascii="ＭＳ Ｐゴシック" w:eastAsia="ＭＳ Ｐゴシック" w:hAnsi="ＭＳ Ｐゴシック" w:cs="ＭＳ Ｐゴシック"/>
              </w:rPr>
              <w:t xml:space="preserve">指定年月日・事業所番号 </w:t>
            </w:r>
          </w:p>
        </w:tc>
        <w:tc>
          <w:tcPr>
            <w:tcW w:w="3741" w:type="dxa"/>
            <w:tcBorders>
              <w:top w:val="single" w:sz="4" w:space="0" w:color="000000"/>
              <w:left w:val="single" w:sz="4" w:space="0" w:color="000000"/>
              <w:bottom w:val="single" w:sz="4" w:space="0" w:color="000000"/>
              <w:right w:val="single" w:sz="4" w:space="0" w:color="000000"/>
            </w:tcBorders>
          </w:tcPr>
          <w:p w14:paraId="47996F6E" w14:textId="5C17D6EF" w:rsidR="00861074" w:rsidRDefault="00467182">
            <w:pPr>
              <w:ind w:left="43"/>
            </w:pPr>
            <w:r>
              <w:rPr>
                <w:rFonts w:ascii="ＭＳ Ｐ明朝" w:eastAsia="ＭＳ Ｐ明朝" w:hAnsi="ＭＳ Ｐ明朝" w:cs="ＭＳ Ｐ明朝"/>
              </w:rPr>
              <w:t>令和</w:t>
            </w:r>
            <w:r w:rsidR="00DB63B7">
              <w:rPr>
                <w:rFonts w:ascii="ＭＳ Ｐ明朝" w:eastAsia="ＭＳ Ｐ明朝" w:hAnsi="ＭＳ Ｐ明朝" w:cs="ＭＳ Ｐ明朝" w:hint="eastAsia"/>
              </w:rPr>
              <w:t>7</w:t>
            </w:r>
            <w:r>
              <w:rPr>
                <w:rFonts w:ascii="ＭＳ Ｐ明朝" w:eastAsia="ＭＳ Ｐ明朝" w:hAnsi="ＭＳ Ｐ明朝" w:cs="ＭＳ Ｐ明朝"/>
              </w:rPr>
              <w:t>年</w:t>
            </w:r>
            <w:r w:rsidR="00DB63B7">
              <w:rPr>
                <w:rFonts w:ascii="ＭＳ Ｐ明朝" w:eastAsia="ＭＳ Ｐ明朝" w:hAnsi="ＭＳ Ｐ明朝" w:cs="ＭＳ Ｐ明朝" w:hint="eastAsia"/>
              </w:rPr>
              <w:t>1</w:t>
            </w:r>
            <w:r>
              <w:rPr>
                <w:rFonts w:ascii="ＭＳ Ｐ明朝" w:eastAsia="ＭＳ Ｐ明朝" w:hAnsi="ＭＳ Ｐ明朝" w:cs="ＭＳ Ｐ明朝"/>
              </w:rPr>
              <w:t xml:space="preserve">月１日指定 </w:t>
            </w:r>
          </w:p>
        </w:tc>
        <w:tc>
          <w:tcPr>
            <w:tcW w:w="2779" w:type="dxa"/>
            <w:tcBorders>
              <w:top w:val="single" w:sz="4" w:space="0" w:color="000000"/>
              <w:left w:val="single" w:sz="4" w:space="0" w:color="000000"/>
              <w:bottom w:val="single" w:sz="4" w:space="0" w:color="000000"/>
              <w:right w:val="single" w:sz="12" w:space="0" w:color="000000"/>
            </w:tcBorders>
          </w:tcPr>
          <w:p w14:paraId="64549A56" w14:textId="585EE8E9" w:rsidR="00861074" w:rsidRDefault="00926056">
            <w:pPr>
              <w:ind w:right="15"/>
              <w:jc w:val="center"/>
            </w:pPr>
            <w:r>
              <w:rPr>
                <w:rFonts w:ascii="ＭＳ Ｐ明朝" w:eastAsia="ＭＳ Ｐ明朝" w:hAnsi="ＭＳ Ｐ明朝" w:cs="ＭＳ Ｐ明朝" w:hint="eastAsia"/>
              </w:rPr>
              <w:t>３６７１５</w:t>
            </w:r>
            <w:r w:rsidR="00927D37">
              <w:rPr>
                <w:rFonts w:ascii="ＭＳ Ｐ明朝" w:eastAsia="ＭＳ Ｐ明朝" w:hAnsi="ＭＳ Ｐ明朝" w:cs="ＭＳ Ｐ明朝" w:hint="eastAsia"/>
              </w:rPr>
              <w:t>02320</w:t>
            </w:r>
          </w:p>
        </w:tc>
      </w:tr>
      <w:tr w:rsidR="00861074" w14:paraId="523A3AEB" w14:textId="77777777" w:rsidTr="00D16065">
        <w:trPr>
          <w:trHeight w:val="363"/>
        </w:trPr>
        <w:tc>
          <w:tcPr>
            <w:tcW w:w="2936" w:type="dxa"/>
            <w:tcBorders>
              <w:top w:val="single" w:sz="4" w:space="0" w:color="000000"/>
              <w:left w:val="single" w:sz="12" w:space="0" w:color="000000"/>
              <w:bottom w:val="single" w:sz="4" w:space="0" w:color="000000"/>
              <w:right w:val="single" w:sz="4" w:space="0" w:color="000000"/>
            </w:tcBorders>
            <w:shd w:val="clear" w:color="auto" w:fill="F2F2F2"/>
          </w:tcPr>
          <w:p w14:paraId="6BC999EE" w14:textId="77777777" w:rsidR="00861074" w:rsidRDefault="00467182">
            <w:pPr>
              <w:ind w:right="63"/>
              <w:jc w:val="center"/>
            </w:pPr>
            <w:r>
              <w:rPr>
                <w:rFonts w:ascii="ＭＳ Ｐゴシック" w:eastAsia="ＭＳ Ｐゴシック" w:hAnsi="ＭＳ Ｐゴシック" w:cs="ＭＳ Ｐゴシック"/>
              </w:rPr>
              <w:t xml:space="preserve">管理者の氏名 </w:t>
            </w:r>
          </w:p>
        </w:tc>
        <w:tc>
          <w:tcPr>
            <w:tcW w:w="6521" w:type="dxa"/>
            <w:gridSpan w:val="2"/>
            <w:tcBorders>
              <w:top w:val="single" w:sz="4" w:space="0" w:color="000000"/>
              <w:left w:val="single" w:sz="4" w:space="0" w:color="000000"/>
              <w:bottom w:val="single" w:sz="4" w:space="0" w:color="000000"/>
              <w:right w:val="single" w:sz="12" w:space="0" w:color="000000"/>
            </w:tcBorders>
          </w:tcPr>
          <w:p w14:paraId="30233879" w14:textId="2B67EAD1" w:rsidR="00861074" w:rsidRDefault="005204F0">
            <w:pPr>
              <w:ind w:left="43"/>
            </w:pPr>
            <w:r>
              <w:rPr>
                <w:rFonts w:ascii="ＭＳ Ｐ明朝" w:eastAsia="ＭＳ Ｐ明朝" w:hAnsi="ＭＳ Ｐ明朝" w:cs="ＭＳ Ｐ明朝" w:hint="eastAsia"/>
              </w:rPr>
              <w:t>廣瀬　健二</w:t>
            </w:r>
          </w:p>
        </w:tc>
      </w:tr>
      <w:tr w:rsidR="00861074" w14:paraId="5CF43B44" w14:textId="77777777" w:rsidTr="005204F0">
        <w:trPr>
          <w:trHeight w:val="395"/>
        </w:trPr>
        <w:tc>
          <w:tcPr>
            <w:tcW w:w="2936" w:type="dxa"/>
            <w:tcBorders>
              <w:top w:val="single" w:sz="4" w:space="0" w:color="000000"/>
              <w:left w:val="single" w:sz="12" w:space="0" w:color="000000"/>
              <w:bottom w:val="single" w:sz="12" w:space="0" w:color="000000"/>
              <w:right w:val="single" w:sz="4" w:space="0" w:color="000000"/>
            </w:tcBorders>
            <w:shd w:val="clear" w:color="auto" w:fill="F2F2F2"/>
            <w:vAlign w:val="center"/>
          </w:tcPr>
          <w:p w14:paraId="1EF335B8" w14:textId="77777777" w:rsidR="00861074" w:rsidRDefault="00467182">
            <w:pPr>
              <w:ind w:left="55"/>
              <w:jc w:val="both"/>
            </w:pPr>
            <w:r>
              <w:rPr>
                <w:rFonts w:ascii="ＭＳ Ｐゴシック" w:eastAsia="ＭＳ Ｐゴシック" w:hAnsi="ＭＳ Ｐゴシック" w:cs="ＭＳ Ｐゴシック"/>
              </w:rPr>
              <w:t xml:space="preserve">通常の事業の実施地域 </w:t>
            </w:r>
          </w:p>
        </w:tc>
        <w:tc>
          <w:tcPr>
            <w:tcW w:w="6521" w:type="dxa"/>
            <w:gridSpan w:val="2"/>
            <w:tcBorders>
              <w:top w:val="single" w:sz="4" w:space="0" w:color="000000"/>
              <w:left w:val="single" w:sz="4" w:space="0" w:color="000000"/>
              <w:bottom w:val="single" w:sz="12" w:space="0" w:color="000000"/>
              <w:right w:val="single" w:sz="12" w:space="0" w:color="000000"/>
            </w:tcBorders>
          </w:tcPr>
          <w:p w14:paraId="7360A058" w14:textId="2EC8C00B" w:rsidR="00861074" w:rsidRDefault="005204F0">
            <w:pPr>
              <w:ind w:left="43"/>
              <w:rPr>
                <w:lang w:eastAsia="zh-TW"/>
              </w:rPr>
            </w:pPr>
            <w:r>
              <w:rPr>
                <w:rFonts w:ascii="ＭＳ Ｐ明朝" w:eastAsia="ＭＳ Ｐ明朝" w:hAnsi="ＭＳ Ｐ明朝" w:cs="ＭＳ Ｐ明朝" w:hint="eastAsia"/>
                <w:lang w:eastAsia="zh-TW"/>
              </w:rPr>
              <w:t>徳島市、鳴門市、板野郡</w:t>
            </w:r>
          </w:p>
        </w:tc>
      </w:tr>
    </w:tbl>
    <w:p w14:paraId="20927DBE" w14:textId="77777777" w:rsidR="00861074" w:rsidRPr="00BF02B2" w:rsidRDefault="00467182">
      <w:pPr>
        <w:numPr>
          <w:ilvl w:val="0"/>
          <w:numId w:val="9"/>
        </w:numPr>
        <w:spacing w:after="23"/>
        <w:ind w:right="3907" w:hanging="360"/>
        <w:rPr>
          <w:rFonts w:eastAsiaTheme="minorHAnsi"/>
        </w:rPr>
      </w:pPr>
      <w:r w:rsidRPr="00BF02B2">
        <w:rPr>
          <w:rFonts w:eastAsiaTheme="minorHAnsi" w:cs="ＭＳ Ｐゴシック"/>
          <w:sz w:val="24"/>
        </w:rPr>
        <w:t xml:space="preserve">事業の目的と運営の方針 </w:t>
      </w:r>
    </w:p>
    <w:tbl>
      <w:tblPr>
        <w:tblStyle w:val="TableGrid"/>
        <w:tblW w:w="9914" w:type="dxa"/>
        <w:tblInd w:w="304" w:type="dxa"/>
        <w:tblCellMar>
          <w:top w:w="60" w:type="dxa"/>
          <w:left w:w="54" w:type="dxa"/>
          <w:right w:w="49" w:type="dxa"/>
        </w:tblCellMar>
        <w:tblLook w:val="04A0" w:firstRow="1" w:lastRow="0" w:firstColumn="1" w:lastColumn="0" w:noHBand="0" w:noVBand="1"/>
      </w:tblPr>
      <w:tblGrid>
        <w:gridCol w:w="1498"/>
        <w:gridCol w:w="8416"/>
      </w:tblGrid>
      <w:tr w:rsidR="00861074" w:rsidRPr="00BF02B2" w14:paraId="5240BEAB" w14:textId="77777777" w:rsidTr="00BF02B2">
        <w:trPr>
          <w:trHeight w:val="795"/>
        </w:trPr>
        <w:tc>
          <w:tcPr>
            <w:tcW w:w="1498" w:type="dxa"/>
            <w:tcBorders>
              <w:top w:val="single" w:sz="12" w:space="0" w:color="000000"/>
              <w:left w:val="single" w:sz="12" w:space="0" w:color="000000"/>
              <w:bottom w:val="single" w:sz="4" w:space="0" w:color="000000"/>
              <w:right w:val="single" w:sz="4" w:space="0" w:color="000000"/>
            </w:tcBorders>
            <w:shd w:val="clear" w:color="auto" w:fill="F2F2F2"/>
            <w:vAlign w:val="center"/>
          </w:tcPr>
          <w:p w14:paraId="2EEE93ED" w14:textId="77777777" w:rsidR="00861074" w:rsidRPr="00BF02B2" w:rsidRDefault="00467182">
            <w:pPr>
              <w:ind w:left="125"/>
              <w:jc w:val="both"/>
              <w:rPr>
                <w:rFonts w:eastAsiaTheme="minorHAnsi"/>
              </w:rPr>
            </w:pPr>
            <w:r w:rsidRPr="00BF02B2">
              <w:rPr>
                <w:rFonts w:eastAsiaTheme="minorHAnsi" w:cs="ＭＳ Ｐゴシック"/>
                <w:sz w:val="21"/>
              </w:rPr>
              <w:t xml:space="preserve">事業の目的 </w:t>
            </w:r>
          </w:p>
        </w:tc>
        <w:tc>
          <w:tcPr>
            <w:tcW w:w="8416" w:type="dxa"/>
            <w:tcBorders>
              <w:top w:val="single" w:sz="12" w:space="0" w:color="000000"/>
              <w:left w:val="single" w:sz="4" w:space="0" w:color="000000"/>
              <w:bottom w:val="single" w:sz="4" w:space="0" w:color="000000"/>
              <w:right w:val="single" w:sz="12" w:space="0" w:color="000000"/>
            </w:tcBorders>
          </w:tcPr>
          <w:p w14:paraId="11ADC3E4" w14:textId="2F3577CF" w:rsidR="00861074" w:rsidRPr="00BF02B2" w:rsidRDefault="006E6BD0" w:rsidP="00DA4999">
            <w:pPr>
              <w:ind w:firstLine="113"/>
              <w:rPr>
                <w:rFonts w:eastAsiaTheme="minorHAnsi" w:cs="ＭＳ Ｐ明朝"/>
                <w:sz w:val="20"/>
                <w:szCs w:val="20"/>
              </w:rPr>
            </w:pPr>
            <w:r w:rsidRPr="00BF02B2">
              <w:rPr>
                <w:rFonts w:eastAsiaTheme="minorHAnsi" w:cs="ＭＳ Ｐ明朝" w:hint="eastAsia"/>
                <w:sz w:val="20"/>
                <w:szCs w:val="20"/>
              </w:rPr>
              <w:t>要介護状態にある利用者が、その有する能力に応じ、可能な限り居宅において自立した日常生活を営むことができるよう、生活の質の確保及び向上を図るとともに、安心して日常生活を過ごすことができるよう、居宅サービスを提供することを目的とします。</w:t>
            </w:r>
            <w:r w:rsidR="00467182" w:rsidRPr="00BF02B2">
              <w:rPr>
                <w:rFonts w:eastAsiaTheme="minorHAnsi" w:cs="ＭＳ Ｐ明朝"/>
                <w:sz w:val="20"/>
                <w:szCs w:val="20"/>
              </w:rPr>
              <w:t xml:space="preserve"> </w:t>
            </w:r>
          </w:p>
        </w:tc>
      </w:tr>
      <w:tr w:rsidR="00861074" w:rsidRPr="00BF02B2" w14:paraId="32A2DF78" w14:textId="77777777" w:rsidTr="00BF02B2">
        <w:trPr>
          <w:trHeight w:val="785"/>
        </w:trPr>
        <w:tc>
          <w:tcPr>
            <w:tcW w:w="1498" w:type="dxa"/>
            <w:tcBorders>
              <w:top w:val="single" w:sz="4" w:space="0" w:color="000000"/>
              <w:left w:val="single" w:sz="12" w:space="0" w:color="000000"/>
              <w:bottom w:val="single" w:sz="12" w:space="0" w:color="000000"/>
              <w:right w:val="single" w:sz="4" w:space="0" w:color="000000"/>
            </w:tcBorders>
            <w:shd w:val="clear" w:color="auto" w:fill="F2F2F2"/>
            <w:vAlign w:val="center"/>
          </w:tcPr>
          <w:p w14:paraId="18DF92D8" w14:textId="77777777" w:rsidR="00861074" w:rsidRPr="00BF02B2" w:rsidRDefault="00467182">
            <w:pPr>
              <w:ind w:left="125"/>
              <w:jc w:val="both"/>
              <w:rPr>
                <w:rFonts w:eastAsiaTheme="minorHAnsi"/>
              </w:rPr>
            </w:pPr>
            <w:r w:rsidRPr="00BF02B2">
              <w:rPr>
                <w:rFonts w:eastAsiaTheme="minorHAnsi" w:cs="ＭＳ Ｐゴシック"/>
                <w:sz w:val="21"/>
              </w:rPr>
              <w:t xml:space="preserve">運営の方針 </w:t>
            </w:r>
          </w:p>
        </w:tc>
        <w:tc>
          <w:tcPr>
            <w:tcW w:w="8416" w:type="dxa"/>
            <w:tcBorders>
              <w:top w:val="single" w:sz="4" w:space="0" w:color="000000"/>
              <w:left w:val="single" w:sz="4" w:space="0" w:color="000000"/>
              <w:bottom w:val="single" w:sz="12" w:space="0" w:color="000000"/>
              <w:right w:val="single" w:sz="12" w:space="0" w:color="000000"/>
            </w:tcBorders>
          </w:tcPr>
          <w:p w14:paraId="54113173" w14:textId="22F00CC1" w:rsidR="00861074" w:rsidRPr="00BF02B2" w:rsidRDefault="00D10BCE" w:rsidP="00D10BCE">
            <w:pPr>
              <w:rPr>
                <w:rFonts w:eastAsiaTheme="minorHAnsi" w:cs="ＭＳ Ｐ明朝"/>
                <w:sz w:val="20"/>
                <w:szCs w:val="20"/>
              </w:rPr>
            </w:pPr>
            <w:r w:rsidRPr="00BF02B2">
              <w:rPr>
                <w:rFonts w:eastAsiaTheme="minorHAnsi" w:cs="ＭＳ Ｐ明朝" w:hint="eastAsia"/>
                <w:sz w:val="20"/>
                <w:szCs w:val="20"/>
              </w:rPr>
              <w:t>事業者は、利用者の心身の状況や家庭環境等を踏まえ、介護保険法その他関係法令及びこの契約の定めに基づき、関係する市町村や事業者、地域の保健・医療・福祉サービス等と綿密な連携を図りながら、利用者の要介護状態の軽減や悪化の防止のため、適切なサービスの提供に努めます。</w:t>
            </w:r>
          </w:p>
        </w:tc>
      </w:tr>
    </w:tbl>
    <w:p w14:paraId="2D63DE81" w14:textId="77777777" w:rsidR="00861074" w:rsidRPr="00BF02B2" w:rsidRDefault="00467182">
      <w:pPr>
        <w:numPr>
          <w:ilvl w:val="0"/>
          <w:numId w:val="9"/>
        </w:numPr>
        <w:spacing w:after="23"/>
        <w:ind w:right="3907" w:hanging="360"/>
        <w:rPr>
          <w:rFonts w:eastAsiaTheme="minorHAnsi"/>
        </w:rPr>
      </w:pPr>
      <w:r w:rsidRPr="00BF02B2">
        <w:rPr>
          <w:rFonts w:eastAsiaTheme="minorHAnsi" w:cs="ＭＳ Ｐゴシック"/>
          <w:sz w:val="24"/>
        </w:rPr>
        <w:t xml:space="preserve">営業日時 </w:t>
      </w:r>
    </w:p>
    <w:tbl>
      <w:tblPr>
        <w:tblStyle w:val="TableGrid"/>
        <w:tblW w:w="9890" w:type="dxa"/>
        <w:tblInd w:w="304" w:type="dxa"/>
        <w:tblCellMar>
          <w:top w:w="45" w:type="dxa"/>
          <w:left w:w="158" w:type="dxa"/>
          <w:right w:w="115" w:type="dxa"/>
        </w:tblCellMar>
        <w:tblLook w:val="04A0" w:firstRow="1" w:lastRow="0" w:firstColumn="1" w:lastColumn="0" w:noHBand="0" w:noVBand="1"/>
      </w:tblPr>
      <w:tblGrid>
        <w:gridCol w:w="1861"/>
        <w:gridCol w:w="8029"/>
      </w:tblGrid>
      <w:tr w:rsidR="00861074" w:rsidRPr="00BF02B2" w14:paraId="21368EF3" w14:textId="77777777" w:rsidTr="00BF02B2">
        <w:trPr>
          <w:trHeight w:val="529"/>
        </w:trPr>
        <w:tc>
          <w:tcPr>
            <w:tcW w:w="1861" w:type="dxa"/>
            <w:tcBorders>
              <w:top w:val="single" w:sz="12" w:space="0" w:color="000000"/>
              <w:left w:val="single" w:sz="12" w:space="0" w:color="000000"/>
              <w:bottom w:val="single" w:sz="4" w:space="0" w:color="000000"/>
              <w:right w:val="single" w:sz="4" w:space="0" w:color="000000"/>
            </w:tcBorders>
            <w:shd w:val="clear" w:color="auto" w:fill="F2F2F2"/>
            <w:vAlign w:val="center"/>
          </w:tcPr>
          <w:p w14:paraId="6B5BC185" w14:textId="77777777" w:rsidR="00861074" w:rsidRPr="00BF02B2" w:rsidRDefault="00467182">
            <w:pPr>
              <w:ind w:right="44"/>
              <w:jc w:val="center"/>
              <w:rPr>
                <w:rFonts w:eastAsiaTheme="minorHAnsi"/>
              </w:rPr>
            </w:pPr>
            <w:r w:rsidRPr="00BF02B2">
              <w:rPr>
                <w:rFonts w:eastAsiaTheme="minorHAnsi" w:cs="ＭＳ Ｐゴシック"/>
              </w:rPr>
              <w:t xml:space="preserve">営業日 </w:t>
            </w:r>
          </w:p>
        </w:tc>
        <w:tc>
          <w:tcPr>
            <w:tcW w:w="8029" w:type="dxa"/>
            <w:tcBorders>
              <w:top w:val="single" w:sz="12" w:space="0" w:color="000000"/>
              <w:left w:val="single" w:sz="4" w:space="0" w:color="000000"/>
              <w:bottom w:val="single" w:sz="4" w:space="0" w:color="000000"/>
              <w:right w:val="single" w:sz="12" w:space="0" w:color="000000"/>
            </w:tcBorders>
          </w:tcPr>
          <w:p w14:paraId="5CD98E57" w14:textId="778B4571" w:rsidR="00861074" w:rsidRPr="00BF02B2" w:rsidRDefault="00025FEE" w:rsidP="00A64D7E">
            <w:pPr>
              <w:spacing w:line="216" w:lineRule="auto"/>
              <w:rPr>
                <w:rFonts w:eastAsiaTheme="minorHAnsi"/>
                <w:sz w:val="20"/>
                <w:szCs w:val="20"/>
              </w:rPr>
            </w:pPr>
            <w:r w:rsidRPr="00025FEE">
              <w:rPr>
                <w:rFonts w:eastAsiaTheme="minorHAnsi" w:cs="ＭＳ Ｐ明朝" w:hint="eastAsia"/>
                <w:sz w:val="20"/>
                <w:szCs w:val="20"/>
              </w:rPr>
              <w:t>月曜日から金曜日までとする。ただし、</w:t>
            </w:r>
            <w:r w:rsidRPr="00025FEE">
              <w:rPr>
                <w:rFonts w:eastAsiaTheme="minorHAnsi" w:cs="ＭＳ Ｐ明朝"/>
                <w:sz w:val="20"/>
                <w:szCs w:val="20"/>
              </w:rPr>
              <w:t>8/12～8/15, 12/29～1/3を除く</w:t>
            </w:r>
          </w:p>
        </w:tc>
      </w:tr>
      <w:tr w:rsidR="00861074" w:rsidRPr="00BF02B2" w14:paraId="2E3BC5AC" w14:textId="77777777" w:rsidTr="00BF02B2">
        <w:trPr>
          <w:trHeight w:val="515"/>
        </w:trPr>
        <w:tc>
          <w:tcPr>
            <w:tcW w:w="1861" w:type="dxa"/>
            <w:tcBorders>
              <w:top w:val="single" w:sz="4" w:space="0" w:color="000000"/>
              <w:left w:val="single" w:sz="12" w:space="0" w:color="000000"/>
              <w:bottom w:val="single" w:sz="12" w:space="0" w:color="000000"/>
              <w:right w:val="single" w:sz="4" w:space="0" w:color="000000"/>
            </w:tcBorders>
            <w:shd w:val="clear" w:color="auto" w:fill="F2F2F2"/>
            <w:vAlign w:val="center"/>
          </w:tcPr>
          <w:p w14:paraId="4516D6F8" w14:textId="77777777" w:rsidR="00861074" w:rsidRPr="00BF02B2" w:rsidRDefault="00467182">
            <w:pPr>
              <w:ind w:left="188"/>
              <w:rPr>
                <w:rFonts w:eastAsiaTheme="minorHAnsi"/>
              </w:rPr>
            </w:pPr>
            <w:r w:rsidRPr="00BF02B2">
              <w:rPr>
                <w:rFonts w:eastAsiaTheme="minorHAnsi" w:cs="ＭＳ Ｐゴシック"/>
              </w:rPr>
              <w:t xml:space="preserve">営業時間 </w:t>
            </w:r>
          </w:p>
        </w:tc>
        <w:tc>
          <w:tcPr>
            <w:tcW w:w="8029" w:type="dxa"/>
            <w:tcBorders>
              <w:top w:val="single" w:sz="4" w:space="0" w:color="000000"/>
              <w:left w:val="single" w:sz="4" w:space="0" w:color="000000"/>
              <w:bottom w:val="single" w:sz="12" w:space="0" w:color="000000"/>
              <w:right w:val="single" w:sz="12" w:space="0" w:color="000000"/>
            </w:tcBorders>
          </w:tcPr>
          <w:p w14:paraId="2EA29506" w14:textId="364E6E87" w:rsidR="00861074" w:rsidRPr="00BF02B2" w:rsidRDefault="00467182" w:rsidP="00DA4999">
            <w:pPr>
              <w:spacing w:line="216" w:lineRule="auto"/>
              <w:rPr>
                <w:rFonts w:eastAsiaTheme="minorHAnsi"/>
                <w:sz w:val="20"/>
                <w:szCs w:val="20"/>
              </w:rPr>
            </w:pPr>
            <w:r w:rsidRPr="00BF02B2">
              <w:rPr>
                <w:rFonts w:eastAsiaTheme="minorHAnsi" w:cs="ＭＳ Ｐ明朝"/>
                <w:sz w:val="20"/>
                <w:szCs w:val="20"/>
              </w:rPr>
              <w:t>午前</w:t>
            </w:r>
            <w:r w:rsidR="00A64D7E" w:rsidRPr="00BF02B2">
              <w:rPr>
                <w:rFonts w:eastAsiaTheme="minorHAnsi" w:cs="ＭＳ Ｐ明朝" w:hint="eastAsia"/>
                <w:sz w:val="20"/>
                <w:szCs w:val="20"/>
              </w:rPr>
              <w:t>9</w:t>
            </w:r>
            <w:r w:rsidRPr="00BF02B2">
              <w:rPr>
                <w:rFonts w:eastAsiaTheme="minorHAnsi" w:cs="ＭＳ Ｐ明朝"/>
                <w:sz w:val="20"/>
                <w:szCs w:val="20"/>
              </w:rPr>
              <w:t>時</w:t>
            </w:r>
            <w:r w:rsidR="00A64D7E" w:rsidRPr="00BF02B2">
              <w:rPr>
                <w:rFonts w:eastAsiaTheme="minorHAnsi" w:cs="ＭＳ Ｐ明朝" w:hint="eastAsia"/>
                <w:sz w:val="20"/>
                <w:szCs w:val="20"/>
              </w:rPr>
              <w:t>00</w:t>
            </w:r>
            <w:r w:rsidRPr="00BF02B2">
              <w:rPr>
                <w:rFonts w:eastAsiaTheme="minorHAnsi" w:cs="ＭＳ Ｐ明朝"/>
                <w:sz w:val="20"/>
                <w:szCs w:val="20"/>
              </w:rPr>
              <w:t>分から午後5時</w:t>
            </w:r>
            <w:r w:rsidR="00A64D7E" w:rsidRPr="00BF02B2">
              <w:rPr>
                <w:rFonts w:eastAsiaTheme="minorHAnsi" w:cs="ＭＳ Ｐ明朝" w:hint="eastAsia"/>
                <w:sz w:val="20"/>
                <w:szCs w:val="20"/>
              </w:rPr>
              <w:t>00</w:t>
            </w:r>
            <w:r w:rsidRPr="00BF02B2">
              <w:rPr>
                <w:rFonts w:eastAsiaTheme="minorHAnsi" w:cs="ＭＳ Ｐ明朝"/>
                <w:sz w:val="20"/>
                <w:szCs w:val="20"/>
              </w:rPr>
              <w:t xml:space="preserve">分までただし、利用者の希望に応じて、サービスの提供につきましては、 365日対応可能な体制を整えるものとします。 </w:t>
            </w:r>
          </w:p>
        </w:tc>
      </w:tr>
    </w:tbl>
    <w:p w14:paraId="42C2811C" w14:textId="77777777" w:rsidR="00FD6D7D" w:rsidRPr="00BF02B2" w:rsidRDefault="00FD6D7D">
      <w:pPr>
        <w:spacing w:after="0"/>
        <w:rPr>
          <w:rFonts w:eastAsiaTheme="minorHAnsi" w:cs="ＭＳ Ｐゴシック"/>
          <w:sz w:val="24"/>
        </w:rPr>
      </w:pPr>
    </w:p>
    <w:p w14:paraId="4D5FAAB0" w14:textId="3BA34D76" w:rsidR="000C33F3" w:rsidRPr="000C33F3" w:rsidRDefault="00467182" w:rsidP="000C33F3">
      <w:pPr>
        <w:rPr>
          <w:rFonts w:ascii="Times New Roman" w:eastAsia="ＭＳ 明朝" w:hAnsi="Times New Roman" w:cs="Times New Roman"/>
          <w:color w:val="000000"/>
          <w:kern w:val="0"/>
          <w:sz w:val="18"/>
          <w:szCs w:val="18"/>
          <w14:ligatures w14:val="none"/>
        </w:rPr>
      </w:pPr>
      <w:r w:rsidRPr="00BF02B2">
        <w:rPr>
          <w:rFonts w:eastAsiaTheme="minorHAnsi" w:cs="ＭＳ Ｐゴシック"/>
          <w:sz w:val="24"/>
        </w:rPr>
        <w:t>事業所の職員</w:t>
      </w:r>
    </w:p>
    <w:p w14:paraId="194EF0B6" w14:textId="3D91C931" w:rsidR="00861074" w:rsidRPr="00B85B1D" w:rsidRDefault="00467182">
      <w:pPr>
        <w:numPr>
          <w:ilvl w:val="0"/>
          <w:numId w:val="9"/>
        </w:numPr>
        <w:spacing w:after="5" w:line="267" w:lineRule="auto"/>
        <w:ind w:right="3907" w:hanging="360"/>
        <w:rPr>
          <w:rFonts w:eastAsiaTheme="minorHAnsi"/>
          <w:sz w:val="20"/>
          <w:szCs w:val="20"/>
        </w:rPr>
      </w:pPr>
      <w:r w:rsidRPr="00B85B1D">
        <w:rPr>
          <w:rFonts w:eastAsiaTheme="minorHAnsi" w:cs="ＭＳ Ｐゴシック"/>
          <w:sz w:val="20"/>
          <w:szCs w:val="20"/>
        </w:rPr>
        <w:t xml:space="preserve">体制  </w:t>
      </w:r>
    </w:p>
    <w:p w14:paraId="5B6A79A4" w14:textId="77777777" w:rsidR="008C3775" w:rsidRPr="00B17DAC" w:rsidRDefault="008C3775" w:rsidP="008C3775">
      <w:pPr>
        <w:pStyle w:val="a7"/>
        <w:widowControl w:val="0"/>
        <w:kinsoku w:val="0"/>
        <w:wordWrap w:val="0"/>
        <w:overflowPunct w:val="0"/>
        <w:autoSpaceDE w:val="0"/>
        <w:autoSpaceDN w:val="0"/>
        <w:spacing w:after="0" w:line="240" w:lineRule="auto"/>
        <w:ind w:leftChars="0" w:left="360"/>
        <w:textAlignment w:val="baseline"/>
        <w:rPr>
          <w:rFonts w:eastAsiaTheme="minorHAnsi" w:cs="Times New Roman"/>
          <w:color w:val="000000"/>
          <w:kern w:val="0"/>
          <w:sz w:val="20"/>
          <w:szCs w:val="20"/>
          <w14:ligatures w14:val="none"/>
        </w:rPr>
      </w:pPr>
      <w:r w:rsidRPr="00B85B1D">
        <w:rPr>
          <w:rFonts w:eastAsiaTheme="minorHAnsi" w:cs="Times New Roman" w:hint="eastAsia"/>
          <w:color w:val="000000"/>
          <w:spacing w:val="-2"/>
          <w:kern w:val="0"/>
          <w:sz w:val="18"/>
          <w:szCs w:val="18"/>
          <w14:ligatures w14:val="none"/>
        </w:rPr>
        <w:t xml:space="preserve"> </w:t>
      </w:r>
      <w:r w:rsidRPr="00B17DAC">
        <w:rPr>
          <w:rFonts w:eastAsiaTheme="minorHAnsi" w:cs="Times New Roman" w:hint="eastAsia"/>
          <w:color w:val="000000"/>
          <w:spacing w:val="-2"/>
          <w:kern w:val="0"/>
          <w:sz w:val="20"/>
          <w:szCs w:val="20"/>
          <w14:ligatures w14:val="none"/>
        </w:rPr>
        <w:t xml:space="preserve"> </w:t>
      </w:r>
      <w:r w:rsidRPr="00B17DAC">
        <w:rPr>
          <w:rFonts w:eastAsiaTheme="minorHAnsi" w:cs="Times New Roman" w:hint="eastAsia"/>
          <w:color w:val="000000"/>
          <w:kern w:val="0"/>
          <w:sz w:val="20"/>
          <w:szCs w:val="20"/>
          <w14:ligatures w14:val="none"/>
        </w:rPr>
        <w:t>一　管理者　１名（専従）又は（訪問介護員と兼務）</w:t>
      </w:r>
    </w:p>
    <w:p w14:paraId="1EC95F92" w14:textId="40D13877" w:rsidR="008C3775" w:rsidRPr="00B17DAC" w:rsidRDefault="008C3775" w:rsidP="008C3775">
      <w:pPr>
        <w:pStyle w:val="a7"/>
        <w:widowControl w:val="0"/>
        <w:kinsoku w:val="0"/>
        <w:wordWrap w:val="0"/>
        <w:overflowPunct w:val="0"/>
        <w:autoSpaceDE w:val="0"/>
        <w:autoSpaceDN w:val="0"/>
        <w:spacing w:after="0" w:line="240" w:lineRule="auto"/>
        <w:ind w:leftChars="0" w:left="360"/>
        <w:textAlignment w:val="baseline"/>
        <w:rPr>
          <w:rFonts w:eastAsiaTheme="minorHAnsi" w:cs="Times New Roman"/>
          <w:color w:val="000000"/>
          <w:kern w:val="0"/>
          <w:sz w:val="20"/>
          <w:szCs w:val="20"/>
          <w14:ligatures w14:val="none"/>
        </w:rPr>
      </w:pPr>
      <w:r w:rsidRPr="00B17DAC">
        <w:rPr>
          <w:rFonts w:eastAsiaTheme="minorHAnsi" w:cs="Times New Roman" w:hint="eastAsia"/>
          <w:color w:val="000000"/>
          <w:spacing w:val="-2"/>
          <w:kern w:val="0"/>
          <w:sz w:val="20"/>
          <w:szCs w:val="20"/>
          <w14:ligatures w14:val="none"/>
        </w:rPr>
        <w:t xml:space="preserve">      </w:t>
      </w:r>
      <w:r w:rsidR="00B17DAC">
        <w:rPr>
          <w:rFonts w:eastAsiaTheme="minorHAnsi" w:cs="Times New Roman" w:hint="eastAsia"/>
          <w:color w:val="000000"/>
          <w:spacing w:val="-2"/>
          <w:kern w:val="0"/>
          <w:sz w:val="20"/>
          <w:szCs w:val="20"/>
          <w14:ligatures w14:val="none"/>
        </w:rPr>
        <w:t xml:space="preserve">　</w:t>
      </w:r>
      <w:r w:rsidRPr="00B17DAC">
        <w:rPr>
          <w:rFonts w:eastAsiaTheme="minorHAnsi" w:cs="Times New Roman" w:hint="eastAsia"/>
          <w:color w:val="000000"/>
          <w:kern w:val="0"/>
          <w:sz w:val="20"/>
          <w:szCs w:val="20"/>
          <w14:ligatures w14:val="none"/>
        </w:rPr>
        <w:t>管理者は、事業所の従業者の管理及び業務の管理を一元的に行う。</w:t>
      </w:r>
    </w:p>
    <w:p w14:paraId="2E643975" w14:textId="357009FE" w:rsidR="008C3775" w:rsidRPr="00B17DAC" w:rsidRDefault="008C3775" w:rsidP="00B17DAC">
      <w:pPr>
        <w:pStyle w:val="a7"/>
        <w:widowControl w:val="0"/>
        <w:kinsoku w:val="0"/>
        <w:wordWrap w:val="0"/>
        <w:overflowPunct w:val="0"/>
        <w:autoSpaceDE w:val="0"/>
        <w:autoSpaceDN w:val="0"/>
        <w:spacing w:after="0" w:line="240" w:lineRule="auto"/>
        <w:ind w:leftChars="0" w:left="360"/>
        <w:textAlignment w:val="baseline"/>
        <w:rPr>
          <w:rFonts w:eastAsiaTheme="minorHAnsi" w:cs="Times New Roman"/>
          <w:color w:val="000000"/>
          <w:kern w:val="0"/>
          <w:sz w:val="20"/>
          <w:szCs w:val="20"/>
          <w14:ligatures w14:val="none"/>
        </w:rPr>
      </w:pPr>
      <w:r w:rsidRPr="00B17DAC">
        <w:rPr>
          <w:rFonts w:eastAsiaTheme="minorHAnsi" w:cs="Times New Roman" w:hint="eastAsia"/>
          <w:color w:val="000000"/>
          <w:kern w:val="0"/>
          <w:sz w:val="20"/>
          <w:szCs w:val="20"/>
          <w14:ligatures w14:val="none"/>
        </w:rPr>
        <w:t>二　サービス提供責任者</w:t>
      </w:r>
      <w:r w:rsidRPr="00B17DAC">
        <w:rPr>
          <w:rFonts w:eastAsiaTheme="minorHAnsi" w:cs="Times New Roman" w:hint="eastAsia"/>
          <w:color w:val="000000"/>
          <w:spacing w:val="-2"/>
          <w:kern w:val="0"/>
          <w:sz w:val="20"/>
          <w:szCs w:val="20"/>
          <w14:ligatures w14:val="none"/>
        </w:rPr>
        <w:t xml:space="preserve">  </w:t>
      </w:r>
      <w:r w:rsidRPr="00B17DAC">
        <w:rPr>
          <w:rFonts w:eastAsiaTheme="minorHAnsi" w:cs="Times New Roman" w:hint="eastAsia"/>
          <w:color w:val="000000"/>
          <w:kern w:val="0"/>
          <w:sz w:val="20"/>
          <w:szCs w:val="20"/>
          <w14:ligatures w14:val="none"/>
        </w:rPr>
        <w:t>１名以上（専従）又は（訪問介護員と兼務）</w:t>
      </w:r>
    </w:p>
    <w:p w14:paraId="55FD1A0A" w14:textId="263C2A2B" w:rsidR="008C3775" w:rsidRPr="00B17DAC" w:rsidRDefault="008C3775" w:rsidP="008C3775">
      <w:pPr>
        <w:pStyle w:val="a7"/>
        <w:widowControl w:val="0"/>
        <w:kinsoku w:val="0"/>
        <w:wordWrap w:val="0"/>
        <w:overflowPunct w:val="0"/>
        <w:autoSpaceDE w:val="0"/>
        <w:autoSpaceDN w:val="0"/>
        <w:spacing w:after="0" w:line="240" w:lineRule="auto"/>
        <w:ind w:leftChars="0" w:left="360"/>
        <w:textAlignment w:val="baseline"/>
        <w:rPr>
          <w:rFonts w:eastAsiaTheme="minorHAnsi" w:cs="Times New Roman"/>
          <w:color w:val="000000"/>
          <w:kern w:val="0"/>
          <w:sz w:val="20"/>
          <w:szCs w:val="20"/>
          <w14:ligatures w14:val="none"/>
        </w:rPr>
      </w:pPr>
      <w:r w:rsidRPr="00B17DAC">
        <w:rPr>
          <w:rFonts w:eastAsiaTheme="minorHAnsi" w:cs="Times New Roman" w:hint="eastAsia"/>
          <w:color w:val="000000"/>
          <w:kern w:val="0"/>
          <w:sz w:val="20"/>
          <w:szCs w:val="20"/>
          <w14:ligatures w14:val="none"/>
        </w:rPr>
        <w:t xml:space="preserve">　　サービス提供責任者は、指定訪問介護の利用申込みに係る調整、訪問介護員に対する技術指導、訪問介護計画等の作成等を行う。</w:t>
      </w:r>
    </w:p>
    <w:p w14:paraId="69DCD7FC" w14:textId="77777777" w:rsidR="008C3775" w:rsidRPr="00B17DAC" w:rsidRDefault="008C3775" w:rsidP="008C3775">
      <w:pPr>
        <w:widowControl w:val="0"/>
        <w:kinsoku w:val="0"/>
        <w:wordWrap w:val="0"/>
        <w:overflowPunct w:val="0"/>
        <w:autoSpaceDE w:val="0"/>
        <w:autoSpaceDN w:val="0"/>
        <w:spacing w:after="0" w:line="240" w:lineRule="auto"/>
        <w:ind w:left="360"/>
        <w:textAlignment w:val="baseline"/>
        <w:rPr>
          <w:rFonts w:eastAsiaTheme="minorHAnsi" w:cs="Times New Roman"/>
          <w:color w:val="000000"/>
          <w:kern w:val="0"/>
          <w:sz w:val="20"/>
          <w:szCs w:val="20"/>
          <w:lang w:eastAsia="zh-TW"/>
          <w14:ligatures w14:val="none"/>
        </w:rPr>
      </w:pPr>
      <w:r w:rsidRPr="00B17DAC">
        <w:rPr>
          <w:rFonts w:eastAsiaTheme="minorHAnsi" w:cs="Times New Roman" w:hint="eastAsia"/>
          <w:color w:val="000000"/>
          <w:spacing w:val="-2"/>
          <w:kern w:val="0"/>
          <w:sz w:val="20"/>
          <w:szCs w:val="20"/>
          <w14:ligatures w14:val="none"/>
        </w:rPr>
        <w:lastRenderedPageBreak/>
        <w:t xml:space="preserve">  </w:t>
      </w:r>
      <w:r w:rsidRPr="00B17DAC">
        <w:rPr>
          <w:rFonts w:eastAsiaTheme="minorHAnsi" w:cs="Times New Roman" w:hint="eastAsia"/>
          <w:color w:val="000000"/>
          <w:kern w:val="0"/>
          <w:sz w:val="20"/>
          <w:szCs w:val="20"/>
          <w:lang w:eastAsia="zh-TW"/>
          <w14:ligatures w14:val="none"/>
        </w:rPr>
        <w:t xml:space="preserve">三　訪問介護員　　　　　　　　　　2.5名以上　　　　　　</w:t>
      </w:r>
    </w:p>
    <w:p w14:paraId="5856BD08" w14:textId="0B27CBDE" w:rsidR="008C3775" w:rsidRPr="00B17DAC" w:rsidRDefault="008C3775" w:rsidP="008C3775">
      <w:pPr>
        <w:pStyle w:val="a7"/>
        <w:widowControl w:val="0"/>
        <w:kinsoku w:val="0"/>
        <w:wordWrap w:val="0"/>
        <w:overflowPunct w:val="0"/>
        <w:autoSpaceDE w:val="0"/>
        <w:autoSpaceDN w:val="0"/>
        <w:spacing w:after="0" w:line="240" w:lineRule="auto"/>
        <w:ind w:leftChars="0" w:left="360"/>
        <w:textAlignment w:val="baseline"/>
        <w:rPr>
          <w:rFonts w:eastAsiaTheme="minorHAnsi" w:cs="Times New Roman"/>
          <w:color w:val="000000"/>
          <w:kern w:val="0"/>
          <w:sz w:val="20"/>
          <w:szCs w:val="20"/>
          <w14:ligatures w14:val="none"/>
        </w:rPr>
      </w:pPr>
      <w:r w:rsidRPr="00B17DAC">
        <w:rPr>
          <w:rFonts w:eastAsiaTheme="minorHAnsi" w:cs="Times New Roman" w:hint="eastAsia"/>
          <w:color w:val="000000"/>
          <w:kern w:val="0"/>
          <w:sz w:val="20"/>
          <w:szCs w:val="20"/>
          <w:lang w:eastAsia="zh-TW"/>
          <w14:ligatures w14:val="none"/>
        </w:rPr>
        <w:t xml:space="preserve">　</w:t>
      </w:r>
      <w:r w:rsidRPr="00B17DAC">
        <w:rPr>
          <w:rFonts w:eastAsiaTheme="minorHAnsi" w:cs="Times New Roman" w:hint="eastAsia"/>
          <w:color w:val="000000"/>
          <w:kern w:val="0"/>
          <w:sz w:val="20"/>
          <w:szCs w:val="20"/>
          <w14:ligatures w14:val="none"/>
        </w:rPr>
        <w:t>訪問介護員は、適切な技術を持って指定訪問介護の提供に当たる。</w:t>
      </w:r>
    </w:p>
    <w:p w14:paraId="2633A009" w14:textId="77777777" w:rsidR="000C33F3" w:rsidRPr="008C3775" w:rsidRDefault="000C33F3" w:rsidP="000C33F3">
      <w:pPr>
        <w:spacing w:after="5" w:line="267" w:lineRule="auto"/>
        <w:ind w:left="360" w:right="3907"/>
        <w:rPr>
          <w:rFonts w:eastAsiaTheme="minorHAnsi"/>
        </w:rPr>
      </w:pPr>
    </w:p>
    <w:p w14:paraId="75BD08A2" w14:textId="77777777" w:rsidR="00861074" w:rsidRPr="00BF02B2" w:rsidRDefault="00467182" w:rsidP="00BF02B2">
      <w:pPr>
        <w:numPr>
          <w:ilvl w:val="0"/>
          <w:numId w:val="9"/>
        </w:numPr>
        <w:spacing w:after="70"/>
        <w:ind w:right="3907" w:hanging="360"/>
        <w:rPr>
          <w:rFonts w:eastAsiaTheme="minorHAnsi"/>
          <w:sz w:val="20"/>
          <w:szCs w:val="20"/>
        </w:rPr>
      </w:pPr>
      <w:r w:rsidRPr="00BF02B2">
        <w:rPr>
          <w:rFonts w:eastAsiaTheme="minorHAnsi" w:cs="ＭＳ Ｐゴシック"/>
          <w:sz w:val="20"/>
          <w:szCs w:val="20"/>
        </w:rPr>
        <w:t xml:space="preserve">サービス提供の責任者 </w:t>
      </w:r>
    </w:p>
    <w:p w14:paraId="700117AC" w14:textId="77777777" w:rsidR="00861074" w:rsidRPr="00BF02B2" w:rsidRDefault="00467182" w:rsidP="00BF02B2">
      <w:pPr>
        <w:spacing w:after="5" w:line="267" w:lineRule="auto"/>
        <w:ind w:left="222" w:hanging="10"/>
        <w:rPr>
          <w:rFonts w:eastAsiaTheme="minorHAnsi"/>
          <w:sz w:val="20"/>
          <w:szCs w:val="20"/>
        </w:rPr>
      </w:pPr>
      <w:r w:rsidRPr="00BF02B2">
        <w:rPr>
          <w:rFonts w:eastAsiaTheme="minorHAnsi" w:cs="ＭＳ Ｐ明朝"/>
          <w:sz w:val="20"/>
          <w:szCs w:val="20"/>
        </w:rPr>
        <w:t xml:space="preserve">利用者のサービス提供の責任者は下記のとおりです。 </w:t>
      </w:r>
    </w:p>
    <w:p w14:paraId="74F6262E" w14:textId="77777777" w:rsidR="00861074" w:rsidRPr="00BF02B2" w:rsidRDefault="00467182" w:rsidP="00BF02B2">
      <w:pPr>
        <w:spacing w:after="5" w:line="267" w:lineRule="auto"/>
        <w:ind w:left="222" w:hanging="10"/>
        <w:rPr>
          <w:rFonts w:eastAsiaTheme="minorHAnsi"/>
          <w:sz w:val="20"/>
          <w:szCs w:val="20"/>
        </w:rPr>
      </w:pPr>
      <w:r w:rsidRPr="00BF02B2">
        <w:rPr>
          <w:rFonts w:eastAsiaTheme="minorHAnsi" w:cs="ＭＳ Ｐ明朝"/>
          <w:sz w:val="20"/>
          <w:szCs w:val="20"/>
        </w:rPr>
        <w:t xml:space="preserve">サービス利用にあたって、ご不明な点やご要望などありましたら、何でもお申し出ください。 </w:t>
      </w:r>
    </w:p>
    <w:tbl>
      <w:tblPr>
        <w:tblStyle w:val="TableGrid"/>
        <w:tblW w:w="7779" w:type="dxa"/>
        <w:tblInd w:w="304" w:type="dxa"/>
        <w:tblCellMar>
          <w:left w:w="407" w:type="dxa"/>
          <w:right w:w="115" w:type="dxa"/>
        </w:tblCellMar>
        <w:tblLook w:val="04A0" w:firstRow="1" w:lastRow="0" w:firstColumn="1" w:lastColumn="0" w:noHBand="0" w:noVBand="1"/>
      </w:tblPr>
      <w:tblGrid>
        <w:gridCol w:w="3398"/>
        <w:gridCol w:w="4381"/>
      </w:tblGrid>
      <w:tr w:rsidR="00861074" w:rsidRPr="00BF02B2" w14:paraId="218979F8" w14:textId="77777777">
        <w:trPr>
          <w:trHeight w:val="533"/>
        </w:trPr>
        <w:tc>
          <w:tcPr>
            <w:tcW w:w="3398" w:type="dxa"/>
            <w:tcBorders>
              <w:top w:val="single" w:sz="12" w:space="0" w:color="000000"/>
              <w:left w:val="single" w:sz="12" w:space="0" w:color="000000"/>
              <w:bottom w:val="single" w:sz="12" w:space="0" w:color="000000"/>
              <w:right w:val="single" w:sz="4" w:space="0" w:color="000000"/>
            </w:tcBorders>
            <w:shd w:val="clear" w:color="auto" w:fill="F2F2F2"/>
            <w:vAlign w:val="center"/>
          </w:tcPr>
          <w:p w14:paraId="2223A6ED" w14:textId="77777777" w:rsidR="00861074" w:rsidRPr="00BF02B2" w:rsidRDefault="00467182" w:rsidP="00BF02B2">
            <w:pPr>
              <w:rPr>
                <w:rFonts w:eastAsiaTheme="minorHAnsi"/>
                <w:sz w:val="20"/>
                <w:szCs w:val="20"/>
              </w:rPr>
            </w:pPr>
            <w:r w:rsidRPr="00BF02B2">
              <w:rPr>
                <w:rFonts w:eastAsiaTheme="minorHAnsi" w:cs="ＭＳ Ｐゴシック"/>
                <w:sz w:val="20"/>
                <w:szCs w:val="20"/>
              </w:rPr>
              <w:t xml:space="preserve">サービス提供責任者の氏名 </w:t>
            </w:r>
          </w:p>
        </w:tc>
        <w:tc>
          <w:tcPr>
            <w:tcW w:w="4381" w:type="dxa"/>
            <w:tcBorders>
              <w:top w:val="single" w:sz="12" w:space="0" w:color="000000"/>
              <w:left w:val="single" w:sz="4" w:space="0" w:color="000000"/>
              <w:bottom w:val="single" w:sz="12" w:space="0" w:color="000000"/>
              <w:right w:val="single" w:sz="12" w:space="0" w:color="000000"/>
            </w:tcBorders>
            <w:vAlign w:val="center"/>
          </w:tcPr>
          <w:p w14:paraId="4CC7A172" w14:textId="54A72831" w:rsidR="00861074" w:rsidRPr="00BF02B2" w:rsidRDefault="007F07CC" w:rsidP="00BF02B2">
            <w:pPr>
              <w:ind w:right="290"/>
              <w:rPr>
                <w:rFonts w:eastAsiaTheme="minorHAnsi"/>
                <w:sz w:val="20"/>
                <w:szCs w:val="20"/>
              </w:rPr>
            </w:pPr>
            <w:r w:rsidRPr="00BF02B2">
              <w:rPr>
                <w:rFonts w:eastAsiaTheme="minorHAnsi" w:cs="ＭＳ Ｐ明朝" w:hint="eastAsia"/>
                <w:sz w:val="20"/>
                <w:szCs w:val="20"/>
              </w:rPr>
              <w:t>廣瀬健二</w:t>
            </w:r>
            <w:r w:rsidR="006D359C">
              <w:rPr>
                <w:rFonts w:eastAsiaTheme="minorHAnsi" w:cs="ＭＳ Ｐ明朝" w:hint="eastAsia"/>
                <w:sz w:val="20"/>
                <w:szCs w:val="20"/>
              </w:rPr>
              <w:t>、三原裕子</w:t>
            </w:r>
          </w:p>
        </w:tc>
      </w:tr>
    </w:tbl>
    <w:p w14:paraId="3218D39F" w14:textId="77777777" w:rsidR="00861074" w:rsidRPr="00BF02B2" w:rsidRDefault="00467182" w:rsidP="00BF02B2">
      <w:pPr>
        <w:numPr>
          <w:ilvl w:val="0"/>
          <w:numId w:val="9"/>
        </w:numPr>
        <w:spacing w:after="23"/>
        <w:ind w:right="3907" w:hanging="360"/>
        <w:rPr>
          <w:rFonts w:eastAsiaTheme="minorHAnsi"/>
          <w:sz w:val="20"/>
          <w:szCs w:val="20"/>
        </w:rPr>
      </w:pPr>
      <w:r w:rsidRPr="00BF02B2">
        <w:rPr>
          <w:rFonts w:eastAsiaTheme="minorHAnsi" w:cs="ＭＳ Ｐゴシック"/>
          <w:sz w:val="20"/>
          <w:szCs w:val="20"/>
        </w:rPr>
        <w:t xml:space="preserve">提供するサービスの区分と内容 </w:t>
      </w:r>
    </w:p>
    <w:tbl>
      <w:tblPr>
        <w:tblStyle w:val="TableGrid"/>
        <w:tblW w:w="9986" w:type="dxa"/>
        <w:tblInd w:w="304" w:type="dxa"/>
        <w:tblCellMar>
          <w:left w:w="49" w:type="dxa"/>
          <w:right w:w="50" w:type="dxa"/>
        </w:tblCellMar>
        <w:tblLook w:val="04A0" w:firstRow="1" w:lastRow="0" w:firstColumn="1" w:lastColumn="0" w:noHBand="0" w:noVBand="1"/>
      </w:tblPr>
      <w:tblGrid>
        <w:gridCol w:w="1914"/>
        <w:gridCol w:w="8072"/>
      </w:tblGrid>
      <w:tr w:rsidR="00861074" w:rsidRPr="00BF02B2" w14:paraId="49ADCB5D" w14:textId="77777777" w:rsidTr="005D1F56">
        <w:trPr>
          <w:trHeight w:val="700"/>
        </w:trPr>
        <w:tc>
          <w:tcPr>
            <w:tcW w:w="1914" w:type="dxa"/>
            <w:tcBorders>
              <w:top w:val="single" w:sz="12" w:space="0" w:color="000000"/>
              <w:left w:val="single" w:sz="12" w:space="0" w:color="000000"/>
              <w:bottom w:val="single" w:sz="4" w:space="0" w:color="000000"/>
              <w:right w:val="single" w:sz="12" w:space="0" w:color="000000"/>
            </w:tcBorders>
            <w:shd w:val="clear" w:color="auto" w:fill="F2F2F2"/>
            <w:vAlign w:val="center"/>
          </w:tcPr>
          <w:p w14:paraId="7D7B3AE6" w14:textId="77777777" w:rsidR="00861074" w:rsidRPr="00BF02B2" w:rsidRDefault="00467182" w:rsidP="00BF02B2">
            <w:pPr>
              <w:rPr>
                <w:rFonts w:eastAsiaTheme="minorHAnsi"/>
                <w:sz w:val="20"/>
                <w:szCs w:val="20"/>
              </w:rPr>
            </w:pPr>
            <w:r w:rsidRPr="00BF02B2">
              <w:rPr>
                <w:rFonts w:eastAsiaTheme="minorHAnsi" w:cs="ＭＳ Ｐ明朝"/>
                <w:sz w:val="20"/>
                <w:szCs w:val="20"/>
              </w:rPr>
              <w:t xml:space="preserve">①身体介護 </w:t>
            </w:r>
          </w:p>
        </w:tc>
        <w:tc>
          <w:tcPr>
            <w:tcW w:w="8072" w:type="dxa"/>
            <w:tcBorders>
              <w:top w:val="single" w:sz="12" w:space="0" w:color="000000"/>
              <w:left w:val="single" w:sz="12" w:space="0" w:color="000000"/>
              <w:bottom w:val="single" w:sz="4" w:space="0" w:color="000000"/>
              <w:right w:val="single" w:sz="12" w:space="0" w:color="000000"/>
            </w:tcBorders>
            <w:vAlign w:val="center"/>
          </w:tcPr>
          <w:p w14:paraId="7469A5E0" w14:textId="77777777" w:rsidR="0081599C" w:rsidRPr="00BF02B2" w:rsidRDefault="0081599C" w:rsidP="00BF02B2">
            <w:pPr>
              <w:ind w:left="7"/>
              <w:rPr>
                <w:rFonts w:eastAsiaTheme="minorHAnsi" w:cs="ＭＳ Ｐ明朝"/>
                <w:sz w:val="20"/>
                <w:szCs w:val="20"/>
              </w:rPr>
            </w:pPr>
            <w:r w:rsidRPr="00BF02B2">
              <w:rPr>
                <w:rFonts w:eastAsiaTheme="minorHAnsi" w:cs="ＭＳ Ｐ明朝" w:hint="eastAsia"/>
                <w:sz w:val="20"/>
                <w:szCs w:val="20"/>
              </w:rPr>
              <w:t>利用者の身体に直接接触して行う介助や日常生活を営むのに必要な機能を</w:t>
            </w:r>
          </w:p>
          <w:p w14:paraId="140D8654" w14:textId="77777777" w:rsidR="0081599C" w:rsidRPr="00BF02B2" w:rsidRDefault="0081599C" w:rsidP="00BF02B2">
            <w:pPr>
              <w:ind w:left="7"/>
              <w:rPr>
                <w:rFonts w:eastAsiaTheme="minorHAnsi" w:cs="ＭＳ Ｐ明朝"/>
                <w:sz w:val="20"/>
                <w:szCs w:val="20"/>
              </w:rPr>
            </w:pPr>
            <w:r w:rsidRPr="00BF02B2">
              <w:rPr>
                <w:rFonts w:eastAsiaTheme="minorHAnsi" w:cs="ＭＳ Ｐ明朝" w:hint="eastAsia"/>
                <w:sz w:val="20"/>
                <w:szCs w:val="20"/>
              </w:rPr>
              <w:t>高めるための介助や専門的な援助を行います。</w:t>
            </w:r>
          </w:p>
          <w:p w14:paraId="65E6F30B" w14:textId="77777777" w:rsidR="0081599C" w:rsidRPr="00BF02B2" w:rsidRDefault="0081599C" w:rsidP="00BF02B2">
            <w:pPr>
              <w:ind w:left="7"/>
              <w:rPr>
                <w:rFonts w:eastAsiaTheme="minorHAnsi" w:cs="ＭＳ Ｐ明朝"/>
                <w:sz w:val="20"/>
                <w:szCs w:val="20"/>
              </w:rPr>
            </w:pPr>
            <w:r w:rsidRPr="00BF02B2">
              <w:rPr>
                <w:rFonts w:eastAsiaTheme="minorHAnsi" w:cs="ＭＳ Ｐ明朝" w:hint="eastAsia"/>
                <w:sz w:val="20"/>
                <w:szCs w:val="20"/>
              </w:rPr>
              <w:t>例）起床介助、就寝介助、排泄介助、身体整容、食事介助、更衣介助、</w:t>
            </w:r>
          </w:p>
          <w:p w14:paraId="7B8F75F9" w14:textId="6806E57B" w:rsidR="00861074" w:rsidRPr="00BF02B2" w:rsidRDefault="0081599C" w:rsidP="00BF02B2">
            <w:pPr>
              <w:ind w:left="7"/>
              <w:rPr>
                <w:rFonts w:eastAsiaTheme="minorHAnsi"/>
                <w:sz w:val="20"/>
                <w:szCs w:val="20"/>
              </w:rPr>
            </w:pPr>
            <w:r w:rsidRPr="00BF02B2">
              <w:rPr>
                <w:rFonts w:eastAsiaTheme="minorHAnsi" w:cs="ＭＳ Ｐ明朝" w:hint="eastAsia"/>
                <w:sz w:val="20"/>
                <w:szCs w:val="20"/>
              </w:rPr>
              <w:t>清拭</w:t>
            </w:r>
            <w:r w:rsidRPr="00BF02B2">
              <w:rPr>
                <w:rFonts w:eastAsiaTheme="minorHAnsi" w:cs="ＭＳ Ｐ明朝"/>
                <w:sz w:val="20"/>
                <w:szCs w:val="20"/>
              </w:rPr>
              <w:t>(せいしき)、入浴介助、体位交換、服薬介助、通院･外出介助など</w:t>
            </w:r>
            <w:r w:rsidR="00467182" w:rsidRPr="00BF02B2">
              <w:rPr>
                <w:rFonts w:eastAsiaTheme="minorHAnsi" w:cs="ＭＳ Ｐ明朝"/>
                <w:sz w:val="20"/>
                <w:szCs w:val="20"/>
              </w:rPr>
              <w:t xml:space="preserve"> </w:t>
            </w:r>
          </w:p>
        </w:tc>
      </w:tr>
      <w:tr w:rsidR="00861074" w:rsidRPr="00BF02B2" w14:paraId="25E574C3" w14:textId="77777777" w:rsidTr="005D1F56">
        <w:trPr>
          <w:trHeight w:val="466"/>
        </w:trPr>
        <w:tc>
          <w:tcPr>
            <w:tcW w:w="1914" w:type="dxa"/>
            <w:tcBorders>
              <w:top w:val="single" w:sz="4" w:space="0" w:color="000000"/>
              <w:left w:val="single" w:sz="12" w:space="0" w:color="000000"/>
              <w:bottom w:val="single" w:sz="4" w:space="0" w:color="000000"/>
              <w:right w:val="single" w:sz="12" w:space="0" w:color="000000"/>
            </w:tcBorders>
            <w:shd w:val="clear" w:color="auto" w:fill="F2F2F2"/>
            <w:vAlign w:val="center"/>
          </w:tcPr>
          <w:p w14:paraId="2B5F9D02" w14:textId="77777777" w:rsidR="00861074" w:rsidRPr="00BF02B2" w:rsidRDefault="00467182" w:rsidP="00BF02B2">
            <w:pPr>
              <w:rPr>
                <w:rFonts w:eastAsiaTheme="minorHAnsi"/>
                <w:sz w:val="20"/>
                <w:szCs w:val="20"/>
              </w:rPr>
            </w:pPr>
            <w:r w:rsidRPr="00BF02B2">
              <w:rPr>
                <w:rFonts w:eastAsiaTheme="minorHAnsi" w:cs="ＭＳ Ｐ明朝"/>
                <w:sz w:val="20"/>
                <w:szCs w:val="20"/>
              </w:rPr>
              <w:t xml:space="preserve">②家事援助 </w:t>
            </w:r>
          </w:p>
        </w:tc>
        <w:tc>
          <w:tcPr>
            <w:tcW w:w="8072" w:type="dxa"/>
            <w:tcBorders>
              <w:top w:val="single" w:sz="4" w:space="0" w:color="000000"/>
              <w:left w:val="single" w:sz="12" w:space="0" w:color="000000"/>
              <w:bottom w:val="single" w:sz="4" w:space="0" w:color="000000"/>
              <w:right w:val="single" w:sz="12" w:space="0" w:color="000000"/>
            </w:tcBorders>
            <w:vAlign w:val="center"/>
          </w:tcPr>
          <w:p w14:paraId="0FA2721D" w14:textId="77777777" w:rsidR="0081599C" w:rsidRPr="00BF02B2" w:rsidRDefault="0081599C" w:rsidP="00BF02B2">
            <w:pPr>
              <w:ind w:left="7"/>
              <w:rPr>
                <w:rFonts w:eastAsiaTheme="minorHAnsi" w:cs="ＭＳ Ｐ明朝"/>
                <w:sz w:val="20"/>
                <w:szCs w:val="20"/>
              </w:rPr>
            </w:pPr>
            <w:r w:rsidRPr="00BF02B2">
              <w:rPr>
                <w:rFonts w:eastAsiaTheme="minorHAnsi" w:cs="ＭＳ Ｐ明朝" w:hint="eastAsia"/>
                <w:sz w:val="20"/>
                <w:szCs w:val="20"/>
              </w:rPr>
              <w:t>家事を行うことが困難な利用者に対して、家事の援助を行います。</w:t>
            </w:r>
          </w:p>
          <w:p w14:paraId="0E1710A0" w14:textId="66007A94" w:rsidR="00861074" w:rsidRPr="00BF02B2" w:rsidRDefault="0081599C" w:rsidP="00BF02B2">
            <w:pPr>
              <w:ind w:left="7"/>
              <w:rPr>
                <w:rFonts w:eastAsiaTheme="minorHAnsi"/>
                <w:sz w:val="20"/>
                <w:szCs w:val="20"/>
              </w:rPr>
            </w:pPr>
            <w:r w:rsidRPr="00BF02B2">
              <w:rPr>
                <w:rFonts w:eastAsiaTheme="minorHAnsi" w:cs="ＭＳ Ｐ明朝" w:hint="eastAsia"/>
                <w:sz w:val="20"/>
                <w:szCs w:val="20"/>
              </w:rPr>
              <w:t>例）調理、洗濯、掃除、買い物、薬の受取り、衣服の整理など</w:t>
            </w:r>
          </w:p>
        </w:tc>
      </w:tr>
      <w:tr w:rsidR="00861074" w:rsidRPr="00BF02B2" w14:paraId="15B6F33E" w14:textId="77777777" w:rsidTr="005D1F56">
        <w:trPr>
          <w:trHeight w:val="177"/>
        </w:trPr>
        <w:tc>
          <w:tcPr>
            <w:tcW w:w="1914" w:type="dxa"/>
            <w:tcBorders>
              <w:top w:val="single" w:sz="4" w:space="0" w:color="000000"/>
              <w:left w:val="single" w:sz="12" w:space="0" w:color="000000"/>
              <w:bottom w:val="single" w:sz="12" w:space="0" w:color="000000"/>
              <w:right w:val="single" w:sz="12" w:space="0" w:color="000000"/>
            </w:tcBorders>
            <w:shd w:val="clear" w:color="auto" w:fill="F2F2F2"/>
            <w:vAlign w:val="center"/>
          </w:tcPr>
          <w:p w14:paraId="2AA45F84" w14:textId="77777777" w:rsidR="00C604E0" w:rsidRPr="00BF02B2" w:rsidRDefault="00C604E0" w:rsidP="00BF02B2">
            <w:pPr>
              <w:rPr>
                <w:rFonts w:eastAsiaTheme="minorHAnsi" w:cs="ＭＳ Ｐ明朝"/>
                <w:sz w:val="20"/>
                <w:szCs w:val="20"/>
              </w:rPr>
            </w:pPr>
            <w:r w:rsidRPr="00BF02B2">
              <w:rPr>
                <w:rFonts w:eastAsiaTheme="minorHAnsi" w:cs="ＭＳ Ｐ明朝" w:hint="eastAsia"/>
                <w:sz w:val="20"/>
                <w:szCs w:val="20"/>
              </w:rPr>
              <w:t>③</w:t>
            </w:r>
            <w:r w:rsidRPr="00BF02B2">
              <w:rPr>
                <w:rFonts w:eastAsiaTheme="minorHAnsi" w:cs="ＭＳ Ｐ明朝"/>
                <w:sz w:val="20"/>
                <w:szCs w:val="20"/>
              </w:rPr>
              <w:t xml:space="preserve"> 通院等のた</w:t>
            </w:r>
          </w:p>
          <w:p w14:paraId="7EF11B1F" w14:textId="77777777" w:rsidR="00C604E0" w:rsidRPr="00BF02B2" w:rsidRDefault="00C604E0" w:rsidP="00BF02B2">
            <w:pPr>
              <w:rPr>
                <w:rFonts w:eastAsiaTheme="minorHAnsi" w:cs="ＭＳ Ｐ明朝"/>
                <w:sz w:val="20"/>
                <w:szCs w:val="20"/>
              </w:rPr>
            </w:pPr>
            <w:r w:rsidRPr="00BF02B2">
              <w:rPr>
                <w:rFonts w:eastAsiaTheme="minorHAnsi" w:cs="ＭＳ Ｐ明朝" w:hint="eastAsia"/>
                <w:sz w:val="20"/>
                <w:szCs w:val="20"/>
              </w:rPr>
              <w:t>めの乗車又は</w:t>
            </w:r>
          </w:p>
          <w:p w14:paraId="5F429FA2" w14:textId="02AA821B" w:rsidR="00861074" w:rsidRPr="00BF02B2" w:rsidRDefault="00C604E0" w:rsidP="00BF02B2">
            <w:pPr>
              <w:rPr>
                <w:rFonts w:eastAsiaTheme="minorHAnsi"/>
                <w:sz w:val="20"/>
                <w:szCs w:val="20"/>
              </w:rPr>
            </w:pPr>
            <w:r w:rsidRPr="00BF02B2">
              <w:rPr>
                <w:rFonts w:eastAsiaTheme="minorHAnsi" w:cs="ＭＳ Ｐ明朝" w:hint="eastAsia"/>
                <w:sz w:val="20"/>
                <w:szCs w:val="20"/>
              </w:rPr>
              <w:t>降車の介助</w:t>
            </w:r>
          </w:p>
        </w:tc>
        <w:tc>
          <w:tcPr>
            <w:tcW w:w="8072" w:type="dxa"/>
            <w:tcBorders>
              <w:top w:val="single" w:sz="4" w:space="0" w:color="000000"/>
              <w:left w:val="single" w:sz="12" w:space="0" w:color="000000"/>
              <w:bottom w:val="single" w:sz="12" w:space="0" w:color="000000"/>
              <w:right w:val="single" w:sz="12" w:space="0" w:color="000000"/>
            </w:tcBorders>
            <w:vAlign w:val="center"/>
          </w:tcPr>
          <w:p w14:paraId="3FA6A31D" w14:textId="77777777" w:rsidR="00DA4999" w:rsidRPr="00BF02B2" w:rsidRDefault="00DA4999" w:rsidP="00BF02B2">
            <w:pPr>
              <w:ind w:left="7"/>
              <w:rPr>
                <w:rFonts w:eastAsiaTheme="minorHAnsi" w:cs="ＭＳ Ｐ明朝"/>
                <w:sz w:val="20"/>
                <w:szCs w:val="20"/>
              </w:rPr>
            </w:pPr>
            <w:r w:rsidRPr="00BF02B2">
              <w:rPr>
                <w:rFonts w:eastAsiaTheme="minorHAnsi" w:cs="ＭＳ Ｐ明朝" w:hint="eastAsia"/>
                <w:sz w:val="20"/>
                <w:szCs w:val="20"/>
              </w:rPr>
              <w:t>通院や外出のため、訪問介護員等が運転する車両への乗車又は降車の介助</w:t>
            </w:r>
          </w:p>
          <w:p w14:paraId="76CC6433" w14:textId="77777777" w:rsidR="00DA4999" w:rsidRPr="00BF02B2" w:rsidRDefault="00DA4999" w:rsidP="00BF02B2">
            <w:pPr>
              <w:ind w:left="7"/>
              <w:rPr>
                <w:rFonts w:eastAsiaTheme="minorHAnsi" w:cs="ＭＳ Ｐ明朝"/>
                <w:sz w:val="20"/>
                <w:szCs w:val="20"/>
              </w:rPr>
            </w:pPr>
            <w:r w:rsidRPr="00BF02B2">
              <w:rPr>
                <w:rFonts w:eastAsiaTheme="minorHAnsi" w:cs="ＭＳ Ｐ明朝" w:hint="eastAsia"/>
                <w:sz w:val="20"/>
                <w:szCs w:val="20"/>
              </w:rPr>
              <w:t>とあわせて、乗車前もしくは降車後の屋内外における移動等の介助や、通院</w:t>
            </w:r>
          </w:p>
          <w:p w14:paraId="19F2E138" w14:textId="1A2D0279" w:rsidR="00861074" w:rsidRPr="00BF02B2" w:rsidRDefault="00DA4999" w:rsidP="00BF02B2">
            <w:pPr>
              <w:ind w:left="7"/>
              <w:rPr>
                <w:rFonts w:eastAsiaTheme="minorHAnsi"/>
                <w:sz w:val="20"/>
                <w:szCs w:val="20"/>
              </w:rPr>
            </w:pPr>
            <w:r w:rsidRPr="00BF02B2">
              <w:rPr>
                <w:rFonts w:eastAsiaTheme="minorHAnsi" w:cs="ＭＳ Ｐ明朝" w:hint="eastAsia"/>
                <w:sz w:val="20"/>
                <w:szCs w:val="20"/>
              </w:rPr>
              <w:t>先もしくは外出先での受診等の手続きや移動等の介助を行います。</w:t>
            </w:r>
          </w:p>
        </w:tc>
      </w:tr>
    </w:tbl>
    <w:p w14:paraId="269E5975" w14:textId="77777777" w:rsidR="00861074" w:rsidRPr="00BF02B2" w:rsidRDefault="00467182" w:rsidP="00BF02B2">
      <w:pPr>
        <w:numPr>
          <w:ilvl w:val="0"/>
          <w:numId w:val="9"/>
        </w:numPr>
        <w:spacing w:after="150"/>
        <w:ind w:right="3907" w:hanging="360"/>
        <w:rPr>
          <w:rFonts w:eastAsiaTheme="minorHAnsi"/>
          <w:sz w:val="20"/>
          <w:szCs w:val="20"/>
        </w:rPr>
      </w:pPr>
      <w:r w:rsidRPr="00BF02B2">
        <w:rPr>
          <w:rFonts w:eastAsiaTheme="minorHAnsi" w:cs="ＭＳ Ｐゴシック"/>
          <w:sz w:val="20"/>
          <w:szCs w:val="20"/>
        </w:rPr>
        <w:t xml:space="preserve">サービスにあたっての留意事項 </w:t>
      </w:r>
    </w:p>
    <w:p w14:paraId="23DA9F5E" w14:textId="77777777" w:rsidR="00861074" w:rsidRPr="00BF02B2" w:rsidRDefault="00467182" w:rsidP="00BF02B2">
      <w:pPr>
        <w:numPr>
          <w:ilvl w:val="1"/>
          <w:numId w:val="9"/>
        </w:numPr>
        <w:spacing w:after="4" w:line="271" w:lineRule="auto"/>
        <w:ind w:hanging="518"/>
        <w:rPr>
          <w:rFonts w:eastAsiaTheme="minorHAnsi"/>
          <w:sz w:val="20"/>
          <w:szCs w:val="20"/>
        </w:rPr>
      </w:pPr>
      <w:r w:rsidRPr="00BF02B2">
        <w:rPr>
          <w:rFonts w:eastAsiaTheme="minorHAnsi" w:cs="ＭＳ Ｐ明朝"/>
          <w:sz w:val="20"/>
          <w:szCs w:val="20"/>
        </w:rPr>
        <w:t xml:space="preserve">訪問介護員について </w:t>
      </w:r>
    </w:p>
    <w:p w14:paraId="1520A607" w14:textId="77777777" w:rsidR="00861074" w:rsidRPr="00BF02B2" w:rsidRDefault="00467182" w:rsidP="00BF02B2">
      <w:pPr>
        <w:spacing w:after="5" w:line="267" w:lineRule="auto"/>
        <w:ind w:left="670" w:hanging="10"/>
        <w:rPr>
          <w:rFonts w:eastAsiaTheme="minorHAnsi"/>
          <w:sz w:val="20"/>
          <w:szCs w:val="20"/>
        </w:rPr>
      </w:pPr>
      <w:r w:rsidRPr="00BF02B2">
        <w:rPr>
          <w:rFonts w:eastAsiaTheme="minorHAnsi" w:cs="ＭＳ Ｐ明朝"/>
          <w:sz w:val="20"/>
          <w:szCs w:val="20"/>
        </w:rPr>
        <w:t xml:space="preserve">サービスの提供にあたり訪問介護員は以下の業務が行えませんのでご注意ください。 </w:t>
      </w:r>
    </w:p>
    <w:p w14:paraId="208E1BF5" w14:textId="77777777" w:rsidR="00861074" w:rsidRPr="00BF02B2" w:rsidRDefault="00467182" w:rsidP="00BF02B2">
      <w:pPr>
        <w:numPr>
          <w:ilvl w:val="3"/>
          <w:numId w:val="10"/>
        </w:numPr>
        <w:spacing w:after="5" w:line="267" w:lineRule="auto"/>
        <w:ind w:hanging="360"/>
        <w:rPr>
          <w:rFonts w:eastAsiaTheme="minorHAnsi"/>
          <w:sz w:val="20"/>
          <w:szCs w:val="20"/>
        </w:rPr>
      </w:pPr>
      <w:r w:rsidRPr="00BF02B2">
        <w:rPr>
          <w:rFonts w:eastAsiaTheme="minorHAnsi" w:cs="ＭＳ Ｐ明朝"/>
          <w:sz w:val="20"/>
          <w:szCs w:val="20"/>
        </w:rPr>
        <w:t xml:space="preserve">医療行為 </w:t>
      </w:r>
    </w:p>
    <w:p w14:paraId="06D34F70" w14:textId="77777777" w:rsidR="00861074" w:rsidRPr="00BF02B2" w:rsidRDefault="00467182" w:rsidP="00BF02B2">
      <w:pPr>
        <w:numPr>
          <w:ilvl w:val="3"/>
          <w:numId w:val="10"/>
        </w:numPr>
        <w:spacing w:after="5" w:line="267" w:lineRule="auto"/>
        <w:ind w:hanging="360"/>
        <w:rPr>
          <w:rFonts w:eastAsiaTheme="minorHAnsi"/>
          <w:sz w:val="20"/>
          <w:szCs w:val="20"/>
        </w:rPr>
      </w:pPr>
      <w:r w:rsidRPr="00BF02B2">
        <w:rPr>
          <w:rFonts w:eastAsiaTheme="minorHAnsi" w:cs="ＭＳ Ｐ明朝"/>
          <w:sz w:val="20"/>
          <w:szCs w:val="20"/>
        </w:rPr>
        <w:t xml:space="preserve">利用者もしくはそのご家族等の金銭、預金通帳、証書、書類等の預かり </w:t>
      </w:r>
    </w:p>
    <w:p w14:paraId="739B2F76" w14:textId="77777777" w:rsidR="00861074" w:rsidRPr="00BF02B2" w:rsidRDefault="00467182" w:rsidP="00BF02B2">
      <w:pPr>
        <w:numPr>
          <w:ilvl w:val="3"/>
          <w:numId w:val="10"/>
        </w:numPr>
        <w:spacing w:after="5" w:line="267" w:lineRule="auto"/>
        <w:ind w:hanging="360"/>
        <w:rPr>
          <w:rFonts w:eastAsiaTheme="minorHAnsi"/>
          <w:sz w:val="20"/>
          <w:szCs w:val="20"/>
        </w:rPr>
      </w:pPr>
      <w:r w:rsidRPr="00BF02B2">
        <w:rPr>
          <w:rFonts w:eastAsiaTheme="minorHAnsi" w:cs="ＭＳ Ｐ明朝"/>
          <w:sz w:val="20"/>
          <w:szCs w:val="20"/>
        </w:rPr>
        <w:t xml:space="preserve">利用者もしくはそのご家族からの金銭または物品、飲食の授受 </w:t>
      </w:r>
    </w:p>
    <w:p w14:paraId="2378AF6A" w14:textId="77777777" w:rsidR="00861074" w:rsidRPr="00BF02B2" w:rsidRDefault="00467182" w:rsidP="00BF02B2">
      <w:pPr>
        <w:numPr>
          <w:ilvl w:val="3"/>
          <w:numId w:val="10"/>
        </w:numPr>
        <w:spacing w:after="5" w:line="267" w:lineRule="auto"/>
        <w:ind w:hanging="360"/>
        <w:rPr>
          <w:rFonts w:eastAsiaTheme="minorHAnsi"/>
          <w:sz w:val="20"/>
          <w:szCs w:val="20"/>
        </w:rPr>
      </w:pPr>
      <w:r w:rsidRPr="00BF02B2">
        <w:rPr>
          <w:rFonts w:eastAsiaTheme="minorHAnsi" w:cs="ＭＳ Ｐ明朝"/>
          <w:sz w:val="20"/>
          <w:szCs w:val="20"/>
        </w:rPr>
        <w:t xml:space="preserve">ご利用者の同居家族に対するサービスの提供 </w:t>
      </w:r>
    </w:p>
    <w:p w14:paraId="67EE3E90" w14:textId="77777777" w:rsidR="00861074" w:rsidRPr="00BF02B2" w:rsidRDefault="00467182" w:rsidP="00BF02B2">
      <w:pPr>
        <w:spacing w:after="5" w:line="267" w:lineRule="auto"/>
        <w:ind w:left="992" w:hanging="10"/>
        <w:rPr>
          <w:rFonts w:eastAsiaTheme="minorHAnsi"/>
          <w:sz w:val="20"/>
          <w:szCs w:val="20"/>
        </w:rPr>
      </w:pPr>
      <w:r w:rsidRPr="00BF02B2">
        <w:rPr>
          <w:rFonts w:eastAsiaTheme="minorHAnsi" w:cs="ＭＳ Ｐ明朝"/>
          <w:sz w:val="20"/>
          <w:szCs w:val="20"/>
        </w:rPr>
        <w:t xml:space="preserve">利用者の居室以外の居室、庭等の敷地の掃除、草刈り、植物の水やり等 </w:t>
      </w:r>
    </w:p>
    <w:p w14:paraId="39E2F7F9" w14:textId="77777777" w:rsidR="00861074" w:rsidRPr="00BF02B2" w:rsidRDefault="00467182" w:rsidP="00BF02B2">
      <w:pPr>
        <w:numPr>
          <w:ilvl w:val="3"/>
          <w:numId w:val="10"/>
        </w:numPr>
        <w:spacing w:after="5" w:line="267" w:lineRule="auto"/>
        <w:ind w:hanging="360"/>
        <w:rPr>
          <w:rFonts w:eastAsiaTheme="minorHAnsi"/>
          <w:sz w:val="20"/>
          <w:szCs w:val="20"/>
        </w:rPr>
      </w:pPr>
      <w:r w:rsidRPr="00BF02B2">
        <w:rPr>
          <w:rFonts w:eastAsiaTheme="minorHAnsi" w:cs="ＭＳ Ｐ明朝"/>
          <w:sz w:val="20"/>
          <w:szCs w:val="20"/>
        </w:rPr>
        <w:t xml:space="preserve">利用者宅での飲酒・禁煙・飲食 </w:t>
      </w:r>
    </w:p>
    <w:p w14:paraId="534FE73E" w14:textId="77777777" w:rsidR="00861074" w:rsidRPr="00BF02B2" w:rsidRDefault="00467182" w:rsidP="00BF02B2">
      <w:pPr>
        <w:numPr>
          <w:ilvl w:val="3"/>
          <w:numId w:val="10"/>
        </w:numPr>
        <w:spacing w:after="5" w:line="267" w:lineRule="auto"/>
        <w:ind w:hanging="360"/>
        <w:rPr>
          <w:rFonts w:eastAsiaTheme="minorHAnsi"/>
          <w:sz w:val="20"/>
          <w:szCs w:val="20"/>
        </w:rPr>
      </w:pPr>
      <w:r w:rsidRPr="00BF02B2">
        <w:rPr>
          <w:rFonts w:eastAsiaTheme="minorHAnsi" w:cs="ＭＳ Ｐ明朝"/>
          <w:sz w:val="20"/>
          <w:szCs w:val="20"/>
        </w:rPr>
        <w:t xml:space="preserve">身体拘束その他利用者の行動を制限する行為 </w:t>
      </w:r>
    </w:p>
    <w:p w14:paraId="3B6722EB" w14:textId="77777777" w:rsidR="00861074" w:rsidRPr="00BF02B2" w:rsidRDefault="00467182" w:rsidP="00BF02B2">
      <w:pPr>
        <w:spacing w:after="0"/>
        <w:ind w:left="10" w:right="235" w:hanging="10"/>
        <w:rPr>
          <w:rFonts w:eastAsiaTheme="minorHAnsi"/>
          <w:sz w:val="20"/>
          <w:szCs w:val="20"/>
        </w:rPr>
      </w:pPr>
      <w:r w:rsidRPr="00BF02B2">
        <w:rPr>
          <w:rFonts w:eastAsiaTheme="minorHAnsi" w:cs="ＭＳ Ｐ明朝"/>
          <w:sz w:val="20"/>
          <w:szCs w:val="20"/>
        </w:rPr>
        <w:t xml:space="preserve">（利用者又は第三者等の生命や身体を保護するため緊急やむ得ない場合を除く） </w:t>
      </w:r>
    </w:p>
    <w:p w14:paraId="7EB372B3" w14:textId="77777777" w:rsidR="00861074" w:rsidRPr="00BF02B2" w:rsidRDefault="00467182" w:rsidP="00BF02B2">
      <w:pPr>
        <w:numPr>
          <w:ilvl w:val="3"/>
          <w:numId w:val="10"/>
        </w:numPr>
        <w:spacing w:after="5" w:line="267" w:lineRule="auto"/>
        <w:ind w:hanging="360"/>
        <w:rPr>
          <w:rFonts w:eastAsiaTheme="minorHAnsi"/>
          <w:sz w:val="20"/>
          <w:szCs w:val="20"/>
        </w:rPr>
      </w:pPr>
      <w:r w:rsidRPr="00BF02B2">
        <w:rPr>
          <w:rFonts w:eastAsiaTheme="minorHAnsi" w:cs="ＭＳ Ｐ明朝"/>
          <w:sz w:val="20"/>
          <w:szCs w:val="20"/>
        </w:rPr>
        <w:t xml:space="preserve">利用者の日常生活の範囲を超えたサービス（大掃除、庭掃除など） </w:t>
      </w:r>
    </w:p>
    <w:p w14:paraId="45443B5B" w14:textId="77777777" w:rsidR="00861074" w:rsidRPr="00BF02B2" w:rsidRDefault="00467182" w:rsidP="00BF02B2">
      <w:pPr>
        <w:numPr>
          <w:ilvl w:val="3"/>
          <w:numId w:val="10"/>
        </w:numPr>
        <w:spacing w:after="169" w:line="267" w:lineRule="auto"/>
        <w:ind w:hanging="360"/>
        <w:rPr>
          <w:rFonts w:eastAsiaTheme="minorHAnsi"/>
          <w:sz w:val="20"/>
          <w:szCs w:val="20"/>
        </w:rPr>
      </w:pPr>
      <w:r w:rsidRPr="00BF02B2">
        <w:rPr>
          <w:rFonts w:eastAsiaTheme="minorHAnsi" w:cs="ＭＳ Ｐ明朝"/>
          <w:sz w:val="20"/>
          <w:szCs w:val="20"/>
        </w:rPr>
        <w:t xml:space="preserve">利用者又は家族に対して行う宗教活動、政治活動、営利活動、その他の迷惑行為 </w:t>
      </w:r>
    </w:p>
    <w:p w14:paraId="65A5F57D" w14:textId="77777777" w:rsidR="00861074" w:rsidRPr="00BF02B2" w:rsidRDefault="00467182" w:rsidP="00BF02B2">
      <w:pPr>
        <w:numPr>
          <w:ilvl w:val="1"/>
          <w:numId w:val="9"/>
        </w:numPr>
        <w:spacing w:after="4" w:line="271" w:lineRule="auto"/>
        <w:ind w:hanging="518"/>
        <w:rPr>
          <w:rFonts w:eastAsiaTheme="minorHAnsi"/>
          <w:sz w:val="20"/>
          <w:szCs w:val="20"/>
        </w:rPr>
      </w:pPr>
      <w:r w:rsidRPr="00BF02B2">
        <w:rPr>
          <w:rFonts w:eastAsiaTheme="minorHAnsi" w:cs="ＭＳ Ｐ明朝"/>
          <w:sz w:val="20"/>
          <w:szCs w:val="20"/>
        </w:rPr>
        <w:t xml:space="preserve">市町村の支給決定内容等の確認 </w:t>
      </w:r>
    </w:p>
    <w:p w14:paraId="2AC797AD" w14:textId="77777777" w:rsidR="00861074" w:rsidRPr="00BF02B2" w:rsidRDefault="00467182" w:rsidP="00BF02B2">
      <w:pPr>
        <w:spacing w:after="5" w:line="267" w:lineRule="auto"/>
        <w:ind w:left="642" w:hanging="10"/>
        <w:rPr>
          <w:rFonts w:eastAsiaTheme="minorHAnsi"/>
          <w:sz w:val="20"/>
          <w:szCs w:val="20"/>
        </w:rPr>
      </w:pPr>
      <w:r w:rsidRPr="00BF02B2">
        <w:rPr>
          <w:rFonts w:eastAsiaTheme="minorHAnsi" w:cs="ＭＳ Ｐ明朝"/>
          <w:sz w:val="20"/>
          <w:szCs w:val="20"/>
        </w:rPr>
        <w:t xml:space="preserve">サービス提供に先立って、受給者証に記載されえた支給量・支給内容・利用者負担上限額を確認させていただきます。受給者証に何らかの変更があった場合は事業所へお知らせください。 </w:t>
      </w:r>
    </w:p>
    <w:p w14:paraId="46128477" w14:textId="77777777" w:rsidR="00861074" w:rsidRPr="00BF02B2" w:rsidRDefault="00467182" w:rsidP="00BF02B2">
      <w:pPr>
        <w:numPr>
          <w:ilvl w:val="1"/>
          <w:numId w:val="9"/>
        </w:numPr>
        <w:spacing w:after="4" w:line="271" w:lineRule="auto"/>
        <w:ind w:hanging="518"/>
        <w:rPr>
          <w:rFonts w:eastAsiaTheme="minorHAnsi"/>
          <w:sz w:val="20"/>
          <w:szCs w:val="20"/>
        </w:rPr>
      </w:pPr>
      <w:r w:rsidRPr="00BF02B2">
        <w:rPr>
          <w:rFonts w:eastAsiaTheme="minorHAnsi" w:cs="ＭＳ Ｐ明朝"/>
          <w:sz w:val="20"/>
          <w:szCs w:val="20"/>
        </w:rPr>
        <w:t xml:space="preserve">個別サービス計画等の作成・サービス内容の変更 </w:t>
      </w:r>
    </w:p>
    <w:p w14:paraId="4F70A10C" w14:textId="77777777" w:rsidR="00861074" w:rsidRPr="00BF02B2" w:rsidRDefault="00467182" w:rsidP="00BF02B2">
      <w:pPr>
        <w:numPr>
          <w:ilvl w:val="2"/>
          <w:numId w:val="9"/>
        </w:numPr>
        <w:spacing w:after="5" w:line="267" w:lineRule="auto"/>
        <w:ind w:hanging="341"/>
        <w:rPr>
          <w:rFonts w:eastAsiaTheme="minorHAnsi"/>
          <w:sz w:val="20"/>
          <w:szCs w:val="20"/>
        </w:rPr>
      </w:pPr>
      <w:r w:rsidRPr="00BF02B2">
        <w:rPr>
          <w:rFonts w:eastAsiaTheme="minorHAnsi" w:cs="ＭＳ Ｐ明朝"/>
          <w:sz w:val="20"/>
          <w:szCs w:val="20"/>
        </w:rPr>
        <w:t xml:space="preserve">利用者及び家族の意向に配慮しながら「個別サービス計画」を作成します。 作成した「個別サービス計画」は利用者又はご家族に内容説明を行い確認していただき、同意を得たうえで利用者またはご家族からの署名、捺印をいただきます。サービスの提供は「個別サービス計画」に基づいて行います。実施に関する指示や命令はすべて事業者が行いますが、実際の提供にあたっては利用者等の訪問時の状況や意向に充分な配慮を行います。 </w:t>
      </w:r>
    </w:p>
    <w:p w14:paraId="2EDF1EB4" w14:textId="77777777" w:rsidR="00861074" w:rsidRPr="00BF02B2" w:rsidRDefault="00467182" w:rsidP="00BF02B2">
      <w:pPr>
        <w:numPr>
          <w:ilvl w:val="2"/>
          <w:numId w:val="9"/>
        </w:numPr>
        <w:spacing w:after="5" w:line="267" w:lineRule="auto"/>
        <w:ind w:hanging="341"/>
        <w:rPr>
          <w:rFonts w:eastAsiaTheme="minorHAnsi"/>
          <w:sz w:val="20"/>
          <w:szCs w:val="20"/>
        </w:rPr>
      </w:pPr>
      <w:r w:rsidRPr="00BF02B2">
        <w:rPr>
          <w:rFonts w:eastAsiaTheme="minorHAnsi" w:cs="ＭＳ Ｐ明朝"/>
          <w:sz w:val="20"/>
          <w:szCs w:val="20"/>
        </w:rPr>
        <w:lastRenderedPageBreak/>
        <w:t>訪問時に利用者の体調等の理由で「個別サービス計画」に記載されている、サービスの実施ができない場合には、利用者の同意を得て、サービス内容を変更させていただく場合があります。</w:t>
      </w:r>
    </w:p>
    <w:p w14:paraId="40A9B4F6" w14:textId="77777777" w:rsidR="00861074" w:rsidRPr="00BF02B2" w:rsidRDefault="00467182" w:rsidP="00BF02B2">
      <w:pPr>
        <w:spacing w:after="5" w:line="267" w:lineRule="auto"/>
        <w:ind w:left="651" w:hanging="10"/>
        <w:rPr>
          <w:rFonts w:eastAsiaTheme="minorHAnsi"/>
          <w:sz w:val="20"/>
          <w:szCs w:val="20"/>
        </w:rPr>
      </w:pPr>
      <w:r w:rsidRPr="00BF02B2">
        <w:rPr>
          <w:rFonts w:eastAsiaTheme="minorHAnsi" w:cs="ＭＳ Ｐ明朝"/>
          <w:sz w:val="20"/>
          <w:szCs w:val="20"/>
        </w:rPr>
        <w:t xml:space="preserve">その場合､事業者は変更したサービスの内容と時間に応じたサービス利用料金を請求します。 </w:t>
      </w:r>
    </w:p>
    <w:p w14:paraId="501F0E5F" w14:textId="10F44931" w:rsidR="00BF02B2" w:rsidRPr="00BF02B2" w:rsidRDefault="00467182" w:rsidP="00BF02B2">
      <w:pPr>
        <w:spacing w:after="31" w:line="267" w:lineRule="auto"/>
        <w:ind w:left="642" w:hanging="10"/>
        <w:rPr>
          <w:rFonts w:eastAsiaTheme="minorHAnsi" w:cs="ＭＳ Ｐ明朝"/>
          <w:sz w:val="20"/>
          <w:szCs w:val="20"/>
        </w:rPr>
      </w:pPr>
      <w:r w:rsidRPr="00BF02B2">
        <w:rPr>
          <w:rFonts w:eastAsiaTheme="minorHAnsi" w:cs="ＭＳ Ｐ明朝"/>
          <w:sz w:val="20"/>
          <w:szCs w:val="20"/>
        </w:rPr>
        <w:t xml:space="preserve">また、サービス利用の変更、追加は従業者の稼働状況により、利用者が希望する時間にサービスの提供ができないことがあります。その場合は、他の利用可能日時を利用者に提示するほか､他事業所を紹介するなど、必要な調整をいたします。 </w:t>
      </w:r>
    </w:p>
    <w:p w14:paraId="352EF76E" w14:textId="77777777" w:rsidR="00861074" w:rsidRPr="00BF02B2" w:rsidRDefault="00467182" w:rsidP="00BF02B2">
      <w:pPr>
        <w:numPr>
          <w:ilvl w:val="1"/>
          <w:numId w:val="9"/>
        </w:numPr>
        <w:spacing w:after="4" w:line="271" w:lineRule="auto"/>
        <w:ind w:hanging="518"/>
        <w:rPr>
          <w:rFonts w:eastAsiaTheme="minorHAnsi"/>
          <w:sz w:val="20"/>
          <w:szCs w:val="20"/>
        </w:rPr>
      </w:pPr>
      <w:r w:rsidRPr="00BF02B2">
        <w:rPr>
          <w:rFonts w:eastAsiaTheme="minorHAnsi" w:cs="ＭＳ Ｐ明朝"/>
          <w:sz w:val="20"/>
          <w:szCs w:val="20"/>
        </w:rPr>
        <w:t xml:space="preserve">サービス提供の記録について </w:t>
      </w:r>
    </w:p>
    <w:p w14:paraId="65D71631" w14:textId="77777777" w:rsidR="00861074" w:rsidRPr="00BF02B2" w:rsidRDefault="00467182" w:rsidP="00BF02B2">
      <w:pPr>
        <w:numPr>
          <w:ilvl w:val="2"/>
          <w:numId w:val="9"/>
        </w:numPr>
        <w:spacing w:after="5" w:line="267" w:lineRule="auto"/>
        <w:ind w:hanging="341"/>
        <w:rPr>
          <w:rFonts w:eastAsiaTheme="minorHAnsi"/>
          <w:sz w:val="20"/>
          <w:szCs w:val="20"/>
        </w:rPr>
      </w:pPr>
      <w:r w:rsidRPr="00BF02B2">
        <w:rPr>
          <w:rFonts w:eastAsiaTheme="minorHAnsi" w:cs="ＭＳ Ｐ明朝"/>
          <w:sz w:val="20"/>
          <w:szCs w:val="20"/>
        </w:rPr>
        <w:t xml:space="preserve">サービス提供ごとに、実施日時及び実施したサービス内容などを記録し、利用者にその内容のご確認をしていただき捺印をしていただきます。 </w:t>
      </w:r>
    </w:p>
    <w:p w14:paraId="077B50D6" w14:textId="77777777" w:rsidR="00861074" w:rsidRPr="00BF02B2" w:rsidRDefault="00467182" w:rsidP="00BF02B2">
      <w:pPr>
        <w:numPr>
          <w:ilvl w:val="2"/>
          <w:numId w:val="9"/>
        </w:numPr>
        <w:spacing w:after="5" w:line="267" w:lineRule="auto"/>
        <w:ind w:hanging="341"/>
        <w:rPr>
          <w:rFonts w:eastAsiaTheme="minorHAnsi"/>
          <w:sz w:val="20"/>
          <w:szCs w:val="20"/>
        </w:rPr>
      </w:pPr>
      <w:r w:rsidRPr="00BF02B2">
        <w:rPr>
          <w:rFonts w:eastAsiaTheme="minorHAnsi" w:cs="ＭＳ Ｐ明朝"/>
          <w:sz w:val="20"/>
          <w:szCs w:val="20"/>
        </w:rPr>
        <w:t>これらの記録はサービス完結の日から５年間保存し、利用者は、事業者に対して保存されるサ</w:t>
      </w:r>
    </w:p>
    <w:p w14:paraId="20D8DEF6" w14:textId="77777777" w:rsidR="00861074" w:rsidRPr="00BF02B2" w:rsidRDefault="00467182" w:rsidP="00BF02B2">
      <w:pPr>
        <w:spacing w:after="5" w:line="267" w:lineRule="auto"/>
        <w:ind w:left="651" w:hanging="10"/>
        <w:rPr>
          <w:rFonts w:eastAsiaTheme="minorHAnsi"/>
          <w:sz w:val="20"/>
          <w:szCs w:val="20"/>
        </w:rPr>
      </w:pPr>
      <w:r w:rsidRPr="00BF02B2">
        <w:rPr>
          <w:rFonts w:eastAsiaTheme="minorHAnsi" w:cs="ＭＳ Ｐ明朝"/>
          <w:sz w:val="20"/>
          <w:szCs w:val="20"/>
        </w:rPr>
        <w:t xml:space="preserve">ービス提供記録の閲覧及び複写物の交付を請求することができます。 </w:t>
      </w:r>
    </w:p>
    <w:p w14:paraId="3AEE4634" w14:textId="77777777" w:rsidR="00861074" w:rsidRPr="00BF02B2" w:rsidRDefault="00467182" w:rsidP="00BF02B2">
      <w:pPr>
        <w:spacing w:after="284" w:line="267" w:lineRule="auto"/>
        <w:ind w:left="642" w:hanging="10"/>
        <w:rPr>
          <w:rFonts w:eastAsiaTheme="minorHAnsi"/>
          <w:sz w:val="20"/>
          <w:szCs w:val="20"/>
        </w:rPr>
      </w:pPr>
      <w:r w:rsidRPr="00BF02B2">
        <w:rPr>
          <w:rFonts w:eastAsiaTheme="minorHAnsi" w:cs="ＭＳ Ｐ明朝"/>
          <w:sz w:val="20"/>
          <w:szCs w:val="20"/>
        </w:rPr>
        <w:t xml:space="preserve">（複写等にかかる費用は実費を負担いただきます） </w:t>
      </w:r>
    </w:p>
    <w:p w14:paraId="620813A1" w14:textId="77777777" w:rsidR="00861074" w:rsidRPr="00BF02B2" w:rsidRDefault="00467182" w:rsidP="00BF02B2">
      <w:pPr>
        <w:numPr>
          <w:ilvl w:val="0"/>
          <w:numId w:val="9"/>
        </w:numPr>
        <w:spacing w:after="128"/>
        <w:ind w:right="3907" w:hanging="360"/>
        <w:rPr>
          <w:rFonts w:eastAsiaTheme="minorHAnsi"/>
          <w:sz w:val="20"/>
          <w:szCs w:val="20"/>
        </w:rPr>
      </w:pPr>
      <w:r w:rsidRPr="00BF02B2">
        <w:rPr>
          <w:rFonts w:eastAsiaTheme="minorHAnsi" w:cs="ＭＳ Ｐゴシック"/>
          <w:sz w:val="20"/>
          <w:szCs w:val="20"/>
        </w:rPr>
        <w:t xml:space="preserve">秘密の保持と個人情報の保護について </w:t>
      </w:r>
    </w:p>
    <w:p w14:paraId="6AE5E00D" w14:textId="77777777" w:rsidR="00861074" w:rsidRPr="00BF02B2" w:rsidRDefault="00467182" w:rsidP="00BF02B2">
      <w:pPr>
        <w:spacing w:after="31" w:line="267" w:lineRule="auto"/>
        <w:ind w:left="415" w:hanging="10"/>
        <w:rPr>
          <w:rFonts w:eastAsiaTheme="minorHAnsi"/>
          <w:sz w:val="20"/>
          <w:szCs w:val="20"/>
        </w:rPr>
      </w:pPr>
      <w:r w:rsidRPr="00BF02B2">
        <w:rPr>
          <w:rFonts w:eastAsiaTheme="minorHAnsi" w:cs="ＭＳ Ｐ明朝"/>
          <w:sz w:val="20"/>
          <w:szCs w:val="20"/>
        </w:rPr>
        <w:t xml:space="preserve">事業者は利用者の個人情報について「個人情報の保護に関する法律」及び厚生労働省が策定した「福祉事業者における個人情報の適切な取り扱いのためのガイドライン」を尊守し、適切な取り扱いに努めるものとします。 </w:t>
      </w:r>
    </w:p>
    <w:p w14:paraId="0FD14764" w14:textId="77777777" w:rsidR="00861074" w:rsidRPr="00BF02B2" w:rsidRDefault="00467182" w:rsidP="00BF02B2">
      <w:pPr>
        <w:numPr>
          <w:ilvl w:val="1"/>
          <w:numId w:val="9"/>
        </w:numPr>
        <w:spacing w:after="4" w:line="271" w:lineRule="auto"/>
        <w:ind w:hanging="518"/>
        <w:rPr>
          <w:rFonts w:eastAsiaTheme="minorHAnsi"/>
          <w:sz w:val="20"/>
          <w:szCs w:val="20"/>
        </w:rPr>
      </w:pPr>
      <w:r w:rsidRPr="00BF02B2">
        <w:rPr>
          <w:rFonts w:eastAsiaTheme="minorHAnsi" w:cs="ＭＳ Ｐ明朝"/>
          <w:sz w:val="20"/>
          <w:szCs w:val="20"/>
        </w:rPr>
        <w:t xml:space="preserve">利用者及びその家族に関する秘密の保持について  </w:t>
      </w:r>
    </w:p>
    <w:p w14:paraId="6AAC73C2" w14:textId="77777777" w:rsidR="00861074" w:rsidRPr="00BF02B2" w:rsidRDefault="00467182" w:rsidP="00BF02B2">
      <w:pPr>
        <w:numPr>
          <w:ilvl w:val="2"/>
          <w:numId w:val="9"/>
        </w:numPr>
        <w:spacing w:after="5" w:line="267" w:lineRule="auto"/>
        <w:ind w:hanging="341"/>
        <w:rPr>
          <w:rFonts w:eastAsiaTheme="minorHAnsi"/>
          <w:sz w:val="20"/>
          <w:szCs w:val="20"/>
        </w:rPr>
      </w:pPr>
      <w:r w:rsidRPr="00BF02B2">
        <w:rPr>
          <w:rFonts w:eastAsiaTheme="minorHAnsi" w:cs="ＭＳ Ｐ明朝"/>
          <w:sz w:val="20"/>
          <w:szCs w:val="20"/>
        </w:rPr>
        <w:t xml:space="preserve">事業者及び事業者の使用する者（以下「従業者」という。）は、サービス提供をする上で知り得た利用者及びその家族の秘密を正当な理由なく、第三者に漏らしません。 </w:t>
      </w:r>
    </w:p>
    <w:p w14:paraId="74E1CEA9" w14:textId="77777777" w:rsidR="00861074" w:rsidRPr="00BF02B2" w:rsidRDefault="00467182" w:rsidP="00BF02B2">
      <w:pPr>
        <w:numPr>
          <w:ilvl w:val="2"/>
          <w:numId w:val="9"/>
        </w:numPr>
        <w:spacing w:after="5" w:line="267" w:lineRule="auto"/>
        <w:ind w:hanging="341"/>
        <w:rPr>
          <w:rFonts w:eastAsiaTheme="minorHAnsi"/>
          <w:sz w:val="20"/>
          <w:szCs w:val="20"/>
        </w:rPr>
      </w:pPr>
      <w:r w:rsidRPr="00BF02B2">
        <w:rPr>
          <w:rFonts w:eastAsiaTheme="minorHAnsi" w:cs="ＭＳ Ｐ明朝"/>
          <w:sz w:val="20"/>
          <w:szCs w:val="20"/>
        </w:rPr>
        <w:t xml:space="preserve">また、この秘密を保持する義務は、サービス提供契約が終了した後においても継続します。 </w:t>
      </w:r>
    </w:p>
    <w:p w14:paraId="15C22CE6" w14:textId="77777777" w:rsidR="00861074" w:rsidRPr="00BF02B2" w:rsidRDefault="00467182" w:rsidP="00BF02B2">
      <w:pPr>
        <w:numPr>
          <w:ilvl w:val="2"/>
          <w:numId w:val="9"/>
        </w:numPr>
        <w:spacing w:after="31" w:line="267" w:lineRule="auto"/>
        <w:ind w:hanging="341"/>
        <w:rPr>
          <w:rFonts w:eastAsiaTheme="minorHAnsi"/>
          <w:sz w:val="20"/>
          <w:szCs w:val="20"/>
        </w:rPr>
      </w:pPr>
      <w:r w:rsidRPr="00BF02B2">
        <w:rPr>
          <w:rFonts w:eastAsiaTheme="minorHAnsi" w:cs="ＭＳ Ｐ明朝"/>
          <w:sz w:val="20"/>
          <w:szCs w:val="20"/>
        </w:rPr>
        <w:t xml:space="preserve">事業者は、従業者に業務上知り得た利用者又はその家族の秘密を保持させるため、従業者である期間及び従業者でなくなった後においても、その秘密を保持するべき旨を、従業者との雇用契約締結時に従業者からの誓約事項とします。 </w:t>
      </w:r>
    </w:p>
    <w:p w14:paraId="55411EA3" w14:textId="77777777" w:rsidR="00861074" w:rsidRPr="00BF02B2" w:rsidRDefault="00467182" w:rsidP="00BF02B2">
      <w:pPr>
        <w:numPr>
          <w:ilvl w:val="1"/>
          <w:numId w:val="9"/>
        </w:numPr>
        <w:spacing w:after="4" w:line="271" w:lineRule="auto"/>
        <w:ind w:hanging="518"/>
        <w:rPr>
          <w:rFonts w:eastAsiaTheme="minorHAnsi"/>
          <w:sz w:val="20"/>
          <w:szCs w:val="20"/>
        </w:rPr>
      </w:pPr>
      <w:r w:rsidRPr="00BF02B2">
        <w:rPr>
          <w:rFonts w:eastAsiaTheme="minorHAnsi" w:cs="ＭＳ Ｐ明朝"/>
          <w:sz w:val="20"/>
          <w:szCs w:val="20"/>
        </w:rPr>
        <w:t xml:space="preserve">個人情報の保護について </w:t>
      </w:r>
    </w:p>
    <w:p w14:paraId="3E413E10" w14:textId="77777777" w:rsidR="00861074" w:rsidRPr="00BF02B2" w:rsidRDefault="00467182" w:rsidP="00BF02B2">
      <w:pPr>
        <w:numPr>
          <w:ilvl w:val="2"/>
          <w:numId w:val="9"/>
        </w:numPr>
        <w:spacing w:after="5" w:line="267" w:lineRule="auto"/>
        <w:ind w:hanging="341"/>
        <w:rPr>
          <w:rFonts w:eastAsiaTheme="minorHAnsi"/>
          <w:sz w:val="20"/>
          <w:szCs w:val="20"/>
        </w:rPr>
      </w:pPr>
      <w:r w:rsidRPr="00BF02B2">
        <w:rPr>
          <w:rFonts w:eastAsiaTheme="minorHAnsi" w:cs="ＭＳ Ｐ明朝"/>
          <w:sz w:val="20"/>
          <w:szCs w:val="20"/>
        </w:rPr>
        <w:t xml:space="preserve">事業者は、利用者からあらかじめ文書で同意を得ない限り、サービス担当者会議で使用する等他の障がい福祉サービス事業者等に、利用者の個人情報を提供しません。また、利用者の家族の個人情報についても、当該利用者の家族からあらかじめ文書で同意を得ない限り、サービス担当者会議で使用する等、他の福祉サービス事業者等に利用者の家族の個人情報を提供しません。 </w:t>
      </w:r>
    </w:p>
    <w:p w14:paraId="67F6C666" w14:textId="77777777" w:rsidR="00861074" w:rsidRPr="00BF02B2" w:rsidRDefault="00467182" w:rsidP="00BF02B2">
      <w:pPr>
        <w:numPr>
          <w:ilvl w:val="2"/>
          <w:numId w:val="9"/>
        </w:numPr>
        <w:spacing w:after="5" w:line="267" w:lineRule="auto"/>
        <w:ind w:hanging="341"/>
        <w:rPr>
          <w:rFonts w:eastAsiaTheme="minorHAnsi"/>
          <w:sz w:val="20"/>
          <w:szCs w:val="20"/>
        </w:rPr>
      </w:pPr>
      <w:r w:rsidRPr="00BF02B2">
        <w:rPr>
          <w:rFonts w:eastAsiaTheme="minorHAnsi" w:cs="ＭＳ Ｐ明朝"/>
          <w:sz w:val="20"/>
          <w:szCs w:val="20"/>
        </w:rPr>
        <w:t xml:space="preserve">事業者は、利用者及びその家族に関する個人情報が含まれる記録物（紙によるものの他、電磁記録を含む。）については、善良な管理者の注意をもって管理し、また処分の際にも第三者への漏洩を防止するものとします。 </w:t>
      </w:r>
    </w:p>
    <w:p w14:paraId="2FDB2AE7" w14:textId="5B5CFE4E" w:rsidR="00861074" w:rsidRPr="00BF02B2" w:rsidRDefault="00467182" w:rsidP="00BF02B2">
      <w:pPr>
        <w:numPr>
          <w:ilvl w:val="2"/>
          <w:numId w:val="9"/>
        </w:numPr>
        <w:spacing w:after="5" w:line="267" w:lineRule="auto"/>
        <w:ind w:hanging="341"/>
        <w:rPr>
          <w:rFonts w:eastAsiaTheme="minorHAnsi"/>
          <w:sz w:val="20"/>
          <w:szCs w:val="20"/>
        </w:rPr>
      </w:pPr>
      <w:r w:rsidRPr="00BF02B2">
        <w:rPr>
          <w:rFonts w:eastAsiaTheme="minorHAnsi" w:cs="ＭＳ Ｐ明朝"/>
          <w:sz w:val="20"/>
          <w:szCs w:val="20"/>
        </w:rPr>
        <w:t xml:space="preserve">事業者が管理する情報については、利用者の求めに応じて、その内容を開示することとし、開示の結果、情報の訂正、追加又は削除を求められた場合は、遅帯なく調査を行い、利用目的の達成に必要な範囲で訂正等を行うものとします。（開示に際して複写料などが必要な場合は利用者の負担となります。） </w:t>
      </w:r>
    </w:p>
    <w:p w14:paraId="0609B1E5" w14:textId="77777777" w:rsidR="00861074" w:rsidRPr="00BF02B2" w:rsidRDefault="00467182" w:rsidP="00BF02B2">
      <w:pPr>
        <w:spacing w:after="0"/>
        <w:rPr>
          <w:rFonts w:eastAsiaTheme="minorHAnsi"/>
          <w:sz w:val="20"/>
          <w:szCs w:val="20"/>
        </w:rPr>
      </w:pPr>
      <w:r w:rsidRPr="00BF02B2">
        <w:rPr>
          <w:rFonts w:eastAsiaTheme="minorHAnsi" w:cs="ＭＳ Ｐ明朝"/>
          <w:sz w:val="20"/>
          <w:szCs w:val="20"/>
        </w:rPr>
        <w:t xml:space="preserve"> </w:t>
      </w:r>
      <w:r w:rsidRPr="00BF02B2">
        <w:rPr>
          <w:rFonts w:eastAsiaTheme="minorHAnsi" w:cs="ＭＳ Ｐ明朝"/>
          <w:sz w:val="20"/>
          <w:szCs w:val="20"/>
        </w:rPr>
        <w:tab/>
        <w:t xml:space="preserve"> </w:t>
      </w:r>
    </w:p>
    <w:p w14:paraId="3CFA523B" w14:textId="77777777" w:rsidR="00861074" w:rsidRPr="00BF02B2" w:rsidRDefault="00467182" w:rsidP="00BF02B2">
      <w:pPr>
        <w:numPr>
          <w:ilvl w:val="0"/>
          <w:numId w:val="9"/>
        </w:numPr>
        <w:spacing w:after="23"/>
        <w:ind w:right="3907" w:hanging="360"/>
        <w:rPr>
          <w:rFonts w:eastAsiaTheme="minorHAnsi"/>
          <w:sz w:val="20"/>
          <w:szCs w:val="20"/>
        </w:rPr>
      </w:pPr>
      <w:r w:rsidRPr="00BF02B2">
        <w:rPr>
          <w:rFonts w:eastAsiaTheme="minorHAnsi" w:cs="ＭＳ Ｐゴシック"/>
          <w:sz w:val="20"/>
          <w:szCs w:val="20"/>
        </w:rPr>
        <w:t xml:space="preserve">利用者負担額 </w:t>
      </w:r>
    </w:p>
    <w:p w14:paraId="6A316DD2" w14:textId="7AC2D59A" w:rsidR="00861074" w:rsidRPr="00BF02B2" w:rsidRDefault="00467182" w:rsidP="00BF02B2">
      <w:pPr>
        <w:spacing w:after="0"/>
        <w:ind w:left="10" w:hanging="10"/>
        <w:rPr>
          <w:rFonts w:eastAsiaTheme="minorHAnsi" w:cs="ＭＳ Ｐ明朝"/>
          <w:sz w:val="20"/>
          <w:szCs w:val="20"/>
        </w:rPr>
      </w:pPr>
      <w:r w:rsidRPr="00BF02B2">
        <w:rPr>
          <w:rFonts w:eastAsiaTheme="minorHAnsi" w:cs="ＭＳ Ｐ明朝"/>
          <w:sz w:val="20"/>
          <w:szCs w:val="20"/>
        </w:rPr>
        <w:t>前記サービスの利用に関しては、法令に従い受給者証の記載内容に基づく利用者負担額もしくは市町村の決定</w:t>
      </w:r>
      <w:r w:rsidR="00DD72E3" w:rsidRPr="00BF02B2">
        <w:rPr>
          <w:rFonts w:eastAsiaTheme="minorHAnsi" w:cs="ＭＳ Ｐ明朝" w:hint="eastAsia"/>
          <w:sz w:val="20"/>
          <w:szCs w:val="20"/>
        </w:rPr>
        <w:t>す</w:t>
      </w:r>
      <w:r w:rsidRPr="00BF02B2">
        <w:rPr>
          <w:rFonts w:eastAsiaTheme="minorHAnsi" w:cs="ＭＳ Ｐ明朝"/>
          <w:sz w:val="20"/>
          <w:szCs w:val="20"/>
        </w:rPr>
        <w:t>る利用者負担額『利用者本人及び扶養義務者の負担能力に応じ市町村が決定す</w:t>
      </w:r>
      <w:r w:rsidR="00DD72E3" w:rsidRPr="00BF02B2">
        <w:rPr>
          <w:rFonts w:eastAsiaTheme="minorHAnsi" w:cs="ＭＳ Ｐ明朝" w:hint="eastAsia"/>
          <w:sz w:val="20"/>
          <w:szCs w:val="20"/>
        </w:rPr>
        <w:t>る。</w:t>
      </w:r>
    </w:p>
    <w:p w14:paraId="5D53D9E1" w14:textId="49946882" w:rsidR="00861074" w:rsidRPr="00BF02B2" w:rsidRDefault="00861074" w:rsidP="00BF02B2">
      <w:pPr>
        <w:spacing w:after="0"/>
        <w:ind w:right="8848"/>
        <w:rPr>
          <w:rFonts w:eastAsiaTheme="minorHAnsi"/>
          <w:sz w:val="20"/>
          <w:szCs w:val="20"/>
        </w:rPr>
      </w:pPr>
    </w:p>
    <w:p w14:paraId="110EB7A5" w14:textId="77777777" w:rsidR="00E94149" w:rsidRPr="00BF02B2" w:rsidRDefault="00E94149" w:rsidP="00BF02B2">
      <w:pPr>
        <w:spacing w:after="0"/>
        <w:ind w:right="8848"/>
        <w:rPr>
          <w:rFonts w:eastAsiaTheme="minorHAnsi"/>
          <w:sz w:val="20"/>
          <w:szCs w:val="20"/>
        </w:rPr>
      </w:pPr>
    </w:p>
    <w:p w14:paraId="74DA87B1" w14:textId="77777777" w:rsidR="00861074" w:rsidRPr="00BF02B2" w:rsidRDefault="00467182" w:rsidP="00BF02B2">
      <w:pPr>
        <w:numPr>
          <w:ilvl w:val="0"/>
          <w:numId w:val="9"/>
        </w:numPr>
        <w:spacing w:after="119"/>
        <w:ind w:right="3907" w:hanging="360"/>
        <w:rPr>
          <w:rFonts w:eastAsiaTheme="minorHAnsi"/>
          <w:sz w:val="20"/>
          <w:szCs w:val="20"/>
        </w:rPr>
      </w:pPr>
      <w:r w:rsidRPr="00BF02B2">
        <w:rPr>
          <w:rFonts w:eastAsiaTheme="minorHAnsi" w:cs="ＭＳ Ｐゴシック"/>
          <w:sz w:val="20"/>
          <w:szCs w:val="20"/>
        </w:rPr>
        <w:lastRenderedPageBreak/>
        <w:t xml:space="preserve">利用料金 </w:t>
      </w:r>
    </w:p>
    <w:p w14:paraId="1EE51F74" w14:textId="77777777" w:rsidR="000A173C" w:rsidRPr="00BF02B2" w:rsidRDefault="00DD72E3" w:rsidP="00BF02B2">
      <w:pPr>
        <w:pStyle w:val="a7"/>
        <w:numPr>
          <w:ilvl w:val="2"/>
          <w:numId w:val="9"/>
        </w:numPr>
        <w:spacing w:after="0"/>
        <w:ind w:leftChars="0" w:right="1130"/>
        <w:rPr>
          <w:rFonts w:eastAsiaTheme="minorHAnsi"/>
          <w:b/>
          <w:bCs/>
          <w:sz w:val="20"/>
          <w:szCs w:val="20"/>
        </w:rPr>
      </w:pPr>
      <w:r w:rsidRPr="00BF02B2">
        <w:rPr>
          <w:rFonts w:eastAsiaTheme="minorHAnsi" w:cs="ＭＳ Ｐ明朝" w:hint="eastAsia"/>
          <w:b/>
          <w:bCs/>
          <w:sz w:val="20"/>
          <w:szCs w:val="20"/>
        </w:rPr>
        <w:t>別紙参照</w:t>
      </w:r>
    </w:p>
    <w:p w14:paraId="726C2ED1" w14:textId="77777777" w:rsidR="000A173C" w:rsidRPr="00BF02B2" w:rsidRDefault="000A173C" w:rsidP="00BF02B2">
      <w:pPr>
        <w:spacing w:after="0"/>
        <w:ind w:left="746" w:right="1130"/>
        <w:rPr>
          <w:rFonts w:eastAsiaTheme="minorHAnsi"/>
          <w:b/>
          <w:bCs/>
          <w:sz w:val="20"/>
          <w:szCs w:val="20"/>
        </w:rPr>
      </w:pPr>
    </w:p>
    <w:p w14:paraId="784E1CDA" w14:textId="065F2E8E" w:rsidR="00861074" w:rsidRPr="00BF02B2" w:rsidRDefault="00467182" w:rsidP="00BF02B2">
      <w:pPr>
        <w:numPr>
          <w:ilvl w:val="0"/>
          <w:numId w:val="13"/>
        </w:numPr>
        <w:spacing w:after="23"/>
        <w:ind w:right="3907" w:hanging="360"/>
        <w:rPr>
          <w:rFonts w:eastAsiaTheme="minorHAnsi"/>
          <w:sz w:val="20"/>
          <w:szCs w:val="20"/>
        </w:rPr>
      </w:pPr>
      <w:r w:rsidRPr="00BF02B2">
        <w:rPr>
          <w:rFonts w:eastAsiaTheme="minorHAnsi" w:cs="ＭＳ Ｐゴシック"/>
          <w:sz w:val="20"/>
          <w:szCs w:val="20"/>
        </w:rPr>
        <w:t xml:space="preserve">キャンセル料 </w:t>
      </w:r>
    </w:p>
    <w:p w14:paraId="67B5C6E9" w14:textId="77777777" w:rsidR="00861074" w:rsidRPr="00BF02B2" w:rsidRDefault="00467182" w:rsidP="00BF02B2">
      <w:pPr>
        <w:spacing w:after="5" w:line="267" w:lineRule="auto"/>
        <w:ind w:left="405" w:firstLine="113"/>
        <w:rPr>
          <w:rFonts w:eastAsiaTheme="minorHAnsi"/>
          <w:sz w:val="20"/>
          <w:szCs w:val="20"/>
        </w:rPr>
      </w:pPr>
      <w:r w:rsidRPr="00BF02B2">
        <w:rPr>
          <w:rFonts w:eastAsiaTheme="minorHAnsi" w:cs="ＭＳ Ｐ明朝"/>
          <w:sz w:val="20"/>
          <w:szCs w:val="20"/>
        </w:rPr>
        <w:t xml:space="preserve">利用予定日の直前にサービス提供をキャンセルした場合は、以下のとおりキャンセル料をいただきます。ただし、利用者の体調や容体の急変など、やむを得ない事情がある場合は、キャンセル料は不要とします。 できるかぎり早めに事業所へご連絡ください。 </w:t>
      </w:r>
    </w:p>
    <w:tbl>
      <w:tblPr>
        <w:tblStyle w:val="TableGrid"/>
        <w:tblW w:w="8462" w:type="dxa"/>
        <w:tblInd w:w="587" w:type="dxa"/>
        <w:tblCellMar>
          <w:top w:w="69" w:type="dxa"/>
          <w:left w:w="383" w:type="dxa"/>
          <w:right w:w="115" w:type="dxa"/>
        </w:tblCellMar>
        <w:tblLook w:val="04A0" w:firstRow="1" w:lastRow="0" w:firstColumn="1" w:lastColumn="0" w:noHBand="0" w:noVBand="1"/>
      </w:tblPr>
      <w:tblGrid>
        <w:gridCol w:w="3817"/>
        <w:gridCol w:w="4645"/>
      </w:tblGrid>
      <w:tr w:rsidR="00861074" w:rsidRPr="00BF02B2" w14:paraId="56C59DE0" w14:textId="77777777" w:rsidTr="00BB0F31">
        <w:trPr>
          <w:trHeight w:val="397"/>
        </w:trPr>
        <w:tc>
          <w:tcPr>
            <w:tcW w:w="3817" w:type="dxa"/>
            <w:tcBorders>
              <w:top w:val="single" w:sz="12" w:space="0" w:color="000000"/>
              <w:left w:val="single" w:sz="12" w:space="0" w:color="000000"/>
              <w:bottom w:val="single" w:sz="12" w:space="0" w:color="000000"/>
              <w:right w:val="single" w:sz="4" w:space="0" w:color="000000"/>
            </w:tcBorders>
            <w:shd w:val="clear" w:color="auto" w:fill="F2F2F2"/>
          </w:tcPr>
          <w:p w14:paraId="439CD241" w14:textId="77777777" w:rsidR="00861074" w:rsidRPr="00BF02B2" w:rsidRDefault="00467182" w:rsidP="00BF02B2">
            <w:pPr>
              <w:ind w:right="275"/>
              <w:rPr>
                <w:rFonts w:eastAsiaTheme="minorHAnsi"/>
                <w:sz w:val="20"/>
                <w:szCs w:val="20"/>
              </w:rPr>
            </w:pPr>
            <w:r w:rsidRPr="00BF02B2">
              <w:rPr>
                <w:rFonts w:eastAsiaTheme="minorHAnsi" w:cs="ＭＳ Ｐ明朝"/>
                <w:sz w:val="20"/>
                <w:szCs w:val="20"/>
              </w:rPr>
              <w:t xml:space="preserve">キャンセルの時期 </w:t>
            </w:r>
          </w:p>
        </w:tc>
        <w:tc>
          <w:tcPr>
            <w:tcW w:w="4645" w:type="dxa"/>
            <w:tcBorders>
              <w:top w:val="single" w:sz="12" w:space="0" w:color="000000"/>
              <w:left w:val="single" w:sz="4" w:space="0" w:color="000000"/>
              <w:bottom w:val="single" w:sz="12" w:space="0" w:color="000000"/>
              <w:right w:val="single" w:sz="12" w:space="0" w:color="000000"/>
            </w:tcBorders>
            <w:shd w:val="clear" w:color="auto" w:fill="F2F2F2"/>
          </w:tcPr>
          <w:p w14:paraId="723AD9E2" w14:textId="77777777" w:rsidR="00861074" w:rsidRPr="00BF02B2" w:rsidRDefault="00467182" w:rsidP="00BF02B2">
            <w:pPr>
              <w:ind w:right="267"/>
              <w:rPr>
                <w:rFonts w:eastAsiaTheme="minorHAnsi"/>
                <w:sz w:val="20"/>
                <w:szCs w:val="20"/>
              </w:rPr>
            </w:pPr>
            <w:r w:rsidRPr="00BF02B2">
              <w:rPr>
                <w:rFonts w:eastAsiaTheme="minorHAnsi" w:cs="ＭＳ Ｐ明朝"/>
                <w:sz w:val="20"/>
                <w:szCs w:val="20"/>
              </w:rPr>
              <w:t xml:space="preserve">キャンセル料 </w:t>
            </w:r>
          </w:p>
        </w:tc>
      </w:tr>
      <w:tr w:rsidR="00861074" w:rsidRPr="00BF02B2" w14:paraId="2C6D7C06" w14:textId="77777777" w:rsidTr="00BB0F31">
        <w:trPr>
          <w:trHeight w:val="392"/>
        </w:trPr>
        <w:tc>
          <w:tcPr>
            <w:tcW w:w="3817" w:type="dxa"/>
            <w:tcBorders>
              <w:top w:val="single" w:sz="12" w:space="0" w:color="000000"/>
              <w:left w:val="single" w:sz="12" w:space="0" w:color="000000"/>
              <w:bottom w:val="single" w:sz="4" w:space="0" w:color="000000"/>
              <w:right w:val="single" w:sz="4" w:space="0" w:color="000000"/>
            </w:tcBorders>
            <w:shd w:val="clear" w:color="auto" w:fill="F2F2F2"/>
          </w:tcPr>
          <w:p w14:paraId="76466E11" w14:textId="77777777" w:rsidR="00861074" w:rsidRPr="00BF02B2" w:rsidRDefault="00467182" w:rsidP="00BF02B2">
            <w:pPr>
              <w:rPr>
                <w:rFonts w:eastAsiaTheme="minorHAnsi"/>
                <w:sz w:val="20"/>
                <w:szCs w:val="20"/>
              </w:rPr>
            </w:pPr>
            <w:r w:rsidRPr="00BF02B2">
              <w:rPr>
                <w:rFonts w:eastAsiaTheme="minorHAnsi" w:cs="ＭＳ Ｐ明朝"/>
                <w:sz w:val="20"/>
                <w:szCs w:val="20"/>
              </w:rPr>
              <w:t xml:space="preserve">利用予定日の前日 </w:t>
            </w:r>
          </w:p>
        </w:tc>
        <w:tc>
          <w:tcPr>
            <w:tcW w:w="4645" w:type="dxa"/>
            <w:tcBorders>
              <w:top w:val="single" w:sz="12" w:space="0" w:color="000000"/>
              <w:left w:val="single" w:sz="4" w:space="0" w:color="000000"/>
              <w:bottom w:val="single" w:sz="4" w:space="0" w:color="000000"/>
              <w:right w:val="single" w:sz="12" w:space="0" w:color="000000"/>
            </w:tcBorders>
          </w:tcPr>
          <w:p w14:paraId="06F97E43" w14:textId="77777777" w:rsidR="00861074" w:rsidRPr="00BF02B2" w:rsidRDefault="00467182" w:rsidP="00BF02B2">
            <w:pPr>
              <w:ind w:right="262"/>
              <w:rPr>
                <w:rFonts w:eastAsiaTheme="minorHAnsi"/>
                <w:sz w:val="20"/>
                <w:szCs w:val="20"/>
              </w:rPr>
            </w:pPr>
            <w:r w:rsidRPr="00BF02B2">
              <w:rPr>
                <w:rFonts w:eastAsiaTheme="minorHAnsi" w:cs="ＭＳ Ｐ明朝"/>
                <w:sz w:val="20"/>
                <w:szCs w:val="20"/>
              </w:rPr>
              <w:t xml:space="preserve">0円 </w:t>
            </w:r>
          </w:p>
        </w:tc>
      </w:tr>
      <w:tr w:rsidR="00861074" w:rsidRPr="00BF02B2" w14:paraId="5D8E81AB" w14:textId="77777777" w:rsidTr="00BB0F31">
        <w:trPr>
          <w:trHeight w:val="391"/>
        </w:trPr>
        <w:tc>
          <w:tcPr>
            <w:tcW w:w="3817" w:type="dxa"/>
            <w:tcBorders>
              <w:top w:val="single" w:sz="4" w:space="0" w:color="000000"/>
              <w:left w:val="single" w:sz="12" w:space="0" w:color="000000"/>
              <w:bottom w:val="single" w:sz="12" w:space="0" w:color="000000"/>
              <w:right w:val="single" w:sz="4" w:space="0" w:color="000000"/>
            </w:tcBorders>
            <w:shd w:val="clear" w:color="auto" w:fill="F2F2F2"/>
          </w:tcPr>
          <w:p w14:paraId="7F3BC80B" w14:textId="77777777" w:rsidR="00861074" w:rsidRPr="00BF02B2" w:rsidRDefault="00467182" w:rsidP="00BF02B2">
            <w:pPr>
              <w:rPr>
                <w:rFonts w:eastAsiaTheme="minorHAnsi"/>
                <w:sz w:val="20"/>
                <w:szCs w:val="20"/>
              </w:rPr>
            </w:pPr>
            <w:r w:rsidRPr="00BF02B2">
              <w:rPr>
                <w:rFonts w:eastAsiaTheme="minorHAnsi" w:cs="ＭＳ Ｐ明朝"/>
                <w:sz w:val="20"/>
                <w:szCs w:val="20"/>
              </w:rPr>
              <w:t xml:space="preserve">利用予定日の当日 </w:t>
            </w:r>
          </w:p>
        </w:tc>
        <w:tc>
          <w:tcPr>
            <w:tcW w:w="4645" w:type="dxa"/>
            <w:tcBorders>
              <w:top w:val="single" w:sz="4" w:space="0" w:color="000000"/>
              <w:left w:val="single" w:sz="4" w:space="0" w:color="000000"/>
              <w:bottom w:val="single" w:sz="12" w:space="0" w:color="000000"/>
              <w:right w:val="single" w:sz="12" w:space="0" w:color="000000"/>
            </w:tcBorders>
          </w:tcPr>
          <w:p w14:paraId="33765458" w14:textId="77777777" w:rsidR="00861074" w:rsidRPr="00BF02B2" w:rsidRDefault="00467182" w:rsidP="00BF02B2">
            <w:pPr>
              <w:ind w:right="261"/>
              <w:rPr>
                <w:rFonts w:eastAsiaTheme="minorHAnsi"/>
                <w:sz w:val="20"/>
                <w:szCs w:val="20"/>
              </w:rPr>
            </w:pPr>
            <w:r w:rsidRPr="00BF02B2">
              <w:rPr>
                <w:rFonts w:eastAsiaTheme="minorHAnsi" w:cs="ＭＳ Ｐ明朝"/>
                <w:sz w:val="20"/>
                <w:szCs w:val="20"/>
              </w:rPr>
              <w:t xml:space="preserve">1回 1,000円 </w:t>
            </w:r>
          </w:p>
        </w:tc>
      </w:tr>
    </w:tbl>
    <w:p w14:paraId="3F1164D2" w14:textId="77777777" w:rsidR="00861074" w:rsidRPr="00BF02B2" w:rsidRDefault="00467182" w:rsidP="00BF02B2">
      <w:pPr>
        <w:spacing w:after="0"/>
        <w:ind w:right="3199"/>
        <w:rPr>
          <w:rFonts w:eastAsiaTheme="minorHAnsi"/>
          <w:sz w:val="20"/>
          <w:szCs w:val="20"/>
        </w:rPr>
      </w:pPr>
      <w:r w:rsidRPr="00BF02B2">
        <w:rPr>
          <w:rFonts w:eastAsiaTheme="minorHAnsi" w:cs="ＭＳ Ｐゴシック"/>
          <w:sz w:val="20"/>
          <w:szCs w:val="20"/>
        </w:rPr>
        <w:t xml:space="preserve"> </w:t>
      </w:r>
    </w:p>
    <w:p w14:paraId="0811F7CC" w14:textId="72606DDE" w:rsidR="00861074" w:rsidRPr="00BF02B2" w:rsidRDefault="00467182" w:rsidP="00BF02B2">
      <w:pPr>
        <w:numPr>
          <w:ilvl w:val="0"/>
          <w:numId w:val="13"/>
        </w:numPr>
        <w:spacing w:after="23"/>
        <w:ind w:right="3907" w:hanging="360"/>
        <w:rPr>
          <w:rFonts w:eastAsiaTheme="minorHAnsi"/>
          <w:sz w:val="20"/>
          <w:szCs w:val="20"/>
        </w:rPr>
      </w:pPr>
      <w:r w:rsidRPr="00BF02B2">
        <w:rPr>
          <w:rFonts w:eastAsiaTheme="minorHAnsi" w:cs="ＭＳ Ｐゴシック"/>
          <w:sz w:val="20"/>
          <w:szCs w:val="20"/>
        </w:rPr>
        <w:t xml:space="preserve">支払い方法 </w:t>
      </w:r>
    </w:p>
    <w:p w14:paraId="6A18EB19" w14:textId="0ACFFAC2" w:rsidR="00861074" w:rsidRPr="00BF02B2" w:rsidRDefault="00467182" w:rsidP="00BF02B2">
      <w:pPr>
        <w:spacing w:after="5" w:line="267" w:lineRule="auto"/>
        <w:ind w:left="405" w:firstLine="113"/>
        <w:rPr>
          <w:rFonts w:eastAsiaTheme="minorHAnsi"/>
          <w:sz w:val="20"/>
          <w:szCs w:val="20"/>
        </w:rPr>
      </w:pPr>
      <w:r w:rsidRPr="00BF02B2">
        <w:rPr>
          <w:rFonts w:eastAsiaTheme="minorHAnsi" w:cs="ＭＳ Ｐ明朝"/>
          <w:sz w:val="20"/>
          <w:szCs w:val="20"/>
        </w:rPr>
        <w:t xml:space="preserve">利用者負担分の金額は、１ヶ月ごとにまとめて請求しますので、次のいずれかの方法によりお支払いください。なお、利用者負担金の受領に関わる領収書等については、利用者負担金の支払いを受けた後、60 日以内に送付します。 </w:t>
      </w:r>
      <w:r w:rsidRPr="00BF02B2">
        <w:rPr>
          <w:rFonts w:eastAsiaTheme="minorHAnsi" w:cs="ＭＳ Ｐゴシック"/>
          <w:sz w:val="20"/>
          <w:szCs w:val="20"/>
        </w:rPr>
        <w:t xml:space="preserve"> </w:t>
      </w:r>
    </w:p>
    <w:p w14:paraId="7071F7E9" w14:textId="11B2A4E9" w:rsidR="00861074" w:rsidRPr="00BF02B2" w:rsidRDefault="00467182" w:rsidP="00BF02B2">
      <w:pPr>
        <w:numPr>
          <w:ilvl w:val="0"/>
          <w:numId w:val="13"/>
        </w:numPr>
        <w:spacing w:after="23"/>
        <w:ind w:right="3907" w:hanging="360"/>
        <w:rPr>
          <w:rFonts w:eastAsiaTheme="minorHAnsi"/>
          <w:sz w:val="20"/>
          <w:szCs w:val="20"/>
        </w:rPr>
      </w:pPr>
      <w:r w:rsidRPr="00BF02B2">
        <w:rPr>
          <w:rFonts w:eastAsiaTheme="minorHAnsi" w:cs="ＭＳ Ｐゴシック"/>
          <w:sz w:val="20"/>
          <w:szCs w:val="20"/>
        </w:rPr>
        <w:t xml:space="preserve">緊急時における対応方法 </w:t>
      </w:r>
    </w:p>
    <w:p w14:paraId="5F409789" w14:textId="77777777" w:rsidR="00861074" w:rsidRPr="00BF02B2" w:rsidRDefault="00467182" w:rsidP="00BF02B2">
      <w:pPr>
        <w:numPr>
          <w:ilvl w:val="1"/>
          <w:numId w:val="13"/>
        </w:numPr>
        <w:spacing w:after="4" w:line="271" w:lineRule="auto"/>
        <w:ind w:left="654" w:hanging="442"/>
        <w:rPr>
          <w:rFonts w:eastAsiaTheme="minorHAnsi"/>
          <w:sz w:val="20"/>
          <w:szCs w:val="20"/>
        </w:rPr>
      </w:pPr>
      <w:r w:rsidRPr="00BF02B2">
        <w:rPr>
          <w:rFonts w:eastAsiaTheme="minorHAnsi" w:cs="ＭＳ Ｐ明朝"/>
          <w:sz w:val="20"/>
          <w:szCs w:val="20"/>
        </w:rPr>
        <w:t xml:space="preserve">サービス提供中の対応 </w:t>
      </w:r>
    </w:p>
    <w:p w14:paraId="4C024034" w14:textId="4CD7A929" w:rsidR="00861074" w:rsidRPr="00BF02B2" w:rsidRDefault="00467182" w:rsidP="00BF02B2">
      <w:pPr>
        <w:spacing w:after="5" w:line="267" w:lineRule="auto"/>
        <w:ind w:left="405" w:firstLine="113"/>
        <w:rPr>
          <w:rFonts w:eastAsiaTheme="minorHAnsi"/>
          <w:sz w:val="20"/>
          <w:szCs w:val="20"/>
        </w:rPr>
      </w:pPr>
      <w:r w:rsidRPr="00BF02B2">
        <w:rPr>
          <w:rFonts w:eastAsiaTheme="minorHAnsi" w:cs="ＭＳ Ｐ明朝"/>
          <w:sz w:val="20"/>
          <w:szCs w:val="20"/>
        </w:rPr>
        <w:t>サービス提供中に利用者の体調や容体の急変、その他の緊急事態が生じたときは、速やかに下記の</w:t>
      </w:r>
      <w:r w:rsidR="006614C3" w:rsidRPr="00BF02B2">
        <w:rPr>
          <w:rFonts w:eastAsiaTheme="minorHAnsi" w:cs="ＭＳ Ｐ明朝" w:hint="eastAsia"/>
          <w:sz w:val="20"/>
          <w:szCs w:val="20"/>
        </w:rPr>
        <w:t>医療機関</w:t>
      </w:r>
      <w:r w:rsidRPr="00BF02B2">
        <w:rPr>
          <w:rFonts w:eastAsiaTheme="minorHAnsi" w:cs="ＭＳ Ｐ明朝"/>
          <w:sz w:val="20"/>
          <w:szCs w:val="20"/>
        </w:rPr>
        <w:t xml:space="preserve">へ連絡を行う等、必要な措置を講じます。 </w:t>
      </w:r>
    </w:p>
    <w:tbl>
      <w:tblPr>
        <w:tblStyle w:val="TableGrid"/>
        <w:tblW w:w="9934" w:type="dxa"/>
        <w:tblInd w:w="431" w:type="dxa"/>
        <w:tblCellMar>
          <w:top w:w="47" w:type="dxa"/>
          <w:left w:w="53" w:type="dxa"/>
          <w:right w:w="17" w:type="dxa"/>
        </w:tblCellMar>
        <w:tblLook w:val="04A0" w:firstRow="1" w:lastRow="0" w:firstColumn="1" w:lastColumn="0" w:noHBand="0" w:noVBand="1"/>
      </w:tblPr>
      <w:tblGrid>
        <w:gridCol w:w="1930"/>
        <w:gridCol w:w="2302"/>
        <w:gridCol w:w="5702"/>
      </w:tblGrid>
      <w:tr w:rsidR="00861074" w:rsidRPr="00BF02B2" w14:paraId="5432EFC5" w14:textId="77777777" w:rsidTr="00FD6D7D">
        <w:trPr>
          <w:trHeight w:val="1012"/>
        </w:trPr>
        <w:tc>
          <w:tcPr>
            <w:tcW w:w="1930" w:type="dxa"/>
            <w:tcBorders>
              <w:top w:val="single" w:sz="12" w:space="0" w:color="000000"/>
              <w:left w:val="single" w:sz="12" w:space="0" w:color="000000"/>
              <w:bottom w:val="single" w:sz="4" w:space="0" w:color="000000"/>
              <w:right w:val="single" w:sz="4" w:space="0" w:color="000000"/>
            </w:tcBorders>
            <w:shd w:val="clear" w:color="auto" w:fill="F2F2F2" w:themeFill="background1" w:themeFillShade="F2"/>
            <w:vAlign w:val="center"/>
          </w:tcPr>
          <w:p w14:paraId="0D65F824" w14:textId="4D980DA8" w:rsidR="00861074" w:rsidRPr="00BF02B2" w:rsidRDefault="00467182" w:rsidP="00BF02B2">
            <w:pPr>
              <w:ind w:left="30"/>
              <w:rPr>
                <w:rFonts w:eastAsiaTheme="minorHAnsi"/>
                <w:sz w:val="20"/>
                <w:szCs w:val="20"/>
              </w:rPr>
            </w:pPr>
            <w:r w:rsidRPr="00BF02B2">
              <w:rPr>
                <w:rFonts w:eastAsiaTheme="minorHAnsi" w:cs="ＭＳ Ｐ明朝"/>
                <w:sz w:val="20"/>
                <w:szCs w:val="20"/>
              </w:rPr>
              <w:t>利用者の</w:t>
            </w:r>
            <w:r w:rsidR="006614C3" w:rsidRPr="00BF02B2">
              <w:rPr>
                <w:rFonts w:eastAsiaTheme="minorHAnsi" w:cs="ＭＳ Ｐ明朝" w:hint="eastAsia"/>
                <w:sz w:val="20"/>
                <w:szCs w:val="20"/>
              </w:rPr>
              <w:t>医療機関</w:t>
            </w:r>
          </w:p>
        </w:tc>
        <w:tc>
          <w:tcPr>
            <w:tcW w:w="2302" w:type="dxa"/>
            <w:tcBorders>
              <w:top w:val="single" w:sz="12" w:space="0" w:color="000000"/>
              <w:left w:val="single" w:sz="4" w:space="0" w:color="000000"/>
              <w:bottom w:val="single" w:sz="4" w:space="0" w:color="000000"/>
              <w:right w:val="dashed" w:sz="4" w:space="0" w:color="000000"/>
            </w:tcBorders>
            <w:shd w:val="clear" w:color="auto" w:fill="FAE2D5" w:themeFill="accent2" w:themeFillTint="33"/>
          </w:tcPr>
          <w:p w14:paraId="1F4DD4EB" w14:textId="3E9D5501" w:rsidR="00905405" w:rsidRPr="00BF02B2" w:rsidRDefault="00467182" w:rsidP="00BF02B2">
            <w:pPr>
              <w:ind w:left="110" w:right="557"/>
              <w:rPr>
                <w:rFonts w:eastAsiaTheme="minorHAnsi" w:cs="ＭＳ Ｐ明朝"/>
                <w:sz w:val="20"/>
                <w:szCs w:val="20"/>
              </w:rPr>
            </w:pPr>
            <w:r w:rsidRPr="00BF02B2">
              <w:rPr>
                <w:rFonts w:eastAsiaTheme="minorHAnsi" w:cs="ＭＳ Ｐ明朝"/>
                <w:sz w:val="20"/>
                <w:szCs w:val="20"/>
              </w:rPr>
              <w:t>医療機関の名称</w:t>
            </w:r>
          </w:p>
          <w:p w14:paraId="3D5F0775" w14:textId="07AD52CA" w:rsidR="00385224" w:rsidRPr="00BF02B2" w:rsidRDefault="00467182" w:rsidP="00BF02B2">
            <w:pPr>
              <w:ind w:left="110" w:right="557"/>
              <w:rPr>
                <w:rFonts w:eastAsiaTheme="minorHAnsi" w:cs="ＭＳ Ｐ明朝"/>
                <w:sz w:val="20"/>
                <w:szCs w:val="20"/>
              </w:rPr>
            </w:pPr>
            <w:r w:rsidRPr="00BF02B2">
              <w:rPr>
                <w:rFonts w:eastAsiaTheme="minorHAnsi" w:cs="ＭＳ Ｐ明朝"/>
                <w:sz w:val="20"/>
                <w:szCs w:val="20"/>
              </w:rPr>
              <w:t>所在地</w:t>
            </w:r>
          </w:p>
          <w:p w14:paraId="1BED2A1D" w14:textId="67D3A49D" w:rsidR="00861074" w:rsidRPr="00BF02B2" w:rsidRDefault="00467182" w:rsidP="00BF02B2">
            <w:pPr>
              <w:ind w:left="110" w:right="557"/>
              <w:rPr>
                <w:rFonts w:eastAsiaTheme="minorHAnsi"/>
                <w:sz w:val="20"/>
                <w:szCs w:val="20"/>
              </w:rPr>
            </w:pPr>
            <w:r w:rsidRPr="00BF02B2">
              <w:rPr>
                <w:rFonts w:eastAsiaTheme="minorHAnsi" w:cs="ＭＳ Ｐ明朝"/>
                <w:sz w:val="20"/>
                <w:szCs w:val="20"/>
              </w:rPr>
              <w:t xml:space="preserve">電話番号 </w:t>
            </w:r>
          </w:p>
        </w:tc>
        <w:tc>
          <w:tcPr>
            <w:tcW w:w="5702" w:type="dxa"/>
            <w:tcBorders>
              <w:top w:val="single" w:sz="12" w:space="0" w:color="000000"/>
              <w:left w:val="dashed" w:sz="4" w:space="0" w:color="000000"/>
              <w:bottom w:val="single" w:sz="4" w:space="0" w:color="000000"/>
              <w:right w:val="single" w:sz="12" w:space="0" w:color="000000"/>
            </w:tcBorders>
            <w:shd w:val="clear" w:color="auto" w:fill="FAE2D5" w:themeFill="accent2" w:themeFillTint="33"/>
          </w:tcPr>
          <w:p w14:paraId="512CA742" w14:textId="73166000" w:rsidR="00C7616B" w:rsidRPr="00BF02B2" w:rsidRDefault="00467182" w:rsidP="00C7616B">
            <w:pPr>
              <w:rPr>
                <w:rFonts w:eastAsiaTheme="minorHAnsi"/>
                <w:sz w:val="20"/>
                <w:szCs w:val="20"/>
              </w:rPr>
            </w:pPr>
            <w:r w:rsidRPr="00BF02B2">
              <w:rPr>
                <w:rFonts w:eastAsiaTheme="minorHAnsi" w:cs="ＭＳ Ｐ明朝"/>
                <w:sz w:val="20"/>
                <w:szCs w:val="20"/>
              </w:rPr>
              <w:t xml:space="preserve"> </w:t>
            </w:r>
          </w:p>
          <w:p w14:paraId="74755460" w14:textId="3DEF3273" w:rsidR="00905405" w:rsidRPr="00BF02B2" w:rsidRDefault="00905405" w:rsidP="00BF02B2">
            <w:pPr>
              <w:rPr>
                <w:rFonts w:eastAsiaTheme="minorHAnsi"/>
                <w:sz w:val="20"/>
                <w:szCs w:val="20"/>
              </w:rPr>
            </w:pPr>
          </w:p>
        </w:tc>
      </w:tr>
    </w:tbl>
    <w:p w14:paraId="339B6948" w14:textId="77777777" w:rsidR="00861074" w:rsidRPr="00BF02B2" w:rsidRDefault="00467182" w:rsidP="00BF02B2">
      <w:pPr>
        <w:numPr>
          <w:ilvl w:val="1"/>
          <w:numId w:val="13"/>
        </w:numPr>
        <w:spacing w:after="4" w:line="271" w:lineRule="auto"/>
        <w:ind w:left="654" w:hanging="442"/>
        <w:rPr>
          <w:rFonts w:eastAsiaTheme="minorHAnsi"/>
          <w:sz w:val="20"/>
          <w:szCs w:val="20"/>
        </w:rPr>
      </w:pPr>
      <w:r w:rsidRPr="00BF02B2">
        <w:rPr>
          <w:rFonts w:eastAsiaTheme="minorHAnsi" w:cs="ＭＳ Ｐ明朝"/>
          <w:sz w:val="20"/>
          <w:szCs w:val="20"/>
        </w:rPr>
        <w:t xml:space="preserve">利用者･家族からの要請 </w:t>
      </w:r>
    </w:p>
    <w:p w14:paraId="289FB706" w14:textId="77777777" w:rsidR="00FD6D7D" w:rsidRPr="00BF02B2" w:rsidRDefault="00467182" w:rsidP="00BF02B2">
      <w:pPr>
        <w:spacing w:after="5" w:line="267" w:lineRule="auto"/>
        <w:ind w:left="405" w:firstLine="113"/>
        <w:rPr>
          <w:rFonts w:eastAsiaTheme="minorHAnsi" w:cs="ＭＳ Ｐ明朝"/>
          <w:sz w:val="20"/>
          <w:szCs w:val="20"/>
        </w:rPr>
      </w:pPr>
      <w:r w:rsidRPr="00BF02B2">
        <w:rPr>
          <w:rFonts w:eastAsiaTheme="minorHAnsi" w:cs="ＭＳ Ｐ明朝"/>
          <w:sz w:val="20"/>
          <w:szCs w:val="20"/>
        </w:rPr>
        <w:t>利用者又はその家族等からの緊急時の要請に速やかに対応するため、365 日下記時間内において電話受付を行います。要請の内容に応じて､関係者への連絡､訪問により対応します。</w:t>
      </w:r>
    </w:p>
    <w:p w14:paraId="6C22C579" w14:textId="2EF5D957" w:rsidR="00861074" w:rsidRPr="00BF02B2" w:rsidRDefault="00467182" w:rsidP="00BF02B2">
      <w:pPr>
        <w:spacing w:after="5" w:line="267" w:lineRule="auto"/>
        <w:ind w:left="405" w:firstLine="113"/>
        <w:rPr>
          <w:rFonts w:eastAsiaTheme="minorHAnsi"/>
          <w:sz w:val="20"/>
          <w:szCs w:val="20"/>
        </w:rPr>
      </w:pPr>
      <w:r w:rsidRPr="00BF02B2">
        <w:rPr>
          <w:rFonts w:eastAsiaTheme="minorHAnsi" w:cs="ＭＳ Ｐ明朝"/>
          <w:sz w:val="20"/>
          <w:szCs w:val="20"/>
        </w:rPr>
        <w:t xml:space="preserve"> </w:t>
      </w:r>
    </w:p>
    <w:tbl>
      <w:tblPr>
        <w:tblStyle w:val="TableGrid"/>
        <w:tblW w:w="8501" w:type="dxa"/>
        <w:tblInd w:w="587" w:type="dxa"/>
        <w:tblCellMar>
          <w:top w:w="69" w:type="dxa"/>
          <w:left w:w="115" w:type="dxa"/>
          <w:right w:w="115" w:type="dxa"/>
        </w:tblCellMar>
        <w:tblLook w:val="04A0" w:firstRow="1" w:lastRow="0" w:firstColumn="1" w:lastColumn="0" w:noHBand="0" w:noVBand="1"/>
      </w:tblPr>
      <w:tblGrid>
        <w:gridCol w:w="2036"/>
        <w:gridCol w:w="6465"/>
      </w:tblGrid>
      <w:tr w:rsidR="00861074" w:rsidRPr="00BF02B2" w14:paraId="230F86EC" w14:textId="77777777">
        <w:trPr>
          <w:trHeight w:val="356"/>
        </w:trPr>
        <w:tc>
          <w:tcPr>
            <w:tcW w:w="2036" w:type="dxa"/>
            <w:tcBorders>
              <w:top w:val="single" w:sz="12" w:space="0" w:color="000000"/>
              <w:left w:val="single" w:sz="12" w:space="0" w:color="000000"/>
              <w:bottom w:val="single" w:sz="12" w:space="0" w:color="000000"/>
              <w:right w:val="single" w:sz="4" w:space="0" w:color="000000"/>
            </w:tcBorders>
            <w:shd w:val="clear" w:color="auto" w:fill="F2F2F2"/>
          </w:tcPr>
          <w:p w14:paraId="0E694F26" w14:textId="77777777" w:rsidR="008342E5" w:rsidRPr="00BF02B2" w:rsidRDefault="00467182" w:rsidP="00BF02B2">
            <w:pPr>
              <w:rPr>
                <w:rFonts w:eastAsiaTheme="minorHAnsi" w:cs="ＭＳ Ｐゴシック"/>
                <w:sz w:val="20"/>
                <w:szCs w:val="20"/>
                <w:lang w:eastAsia="zh-TW"/>
              </w:rPr>
            </w:pPr>
            <w:r w:rsidRPr="00BF02B2">
              <w:rPr>
                <w:rFonts w:eastAsiaTheme="minorHAnsi" w:cs="ＭＳ Ｐゴシック"/>
                <w:sz w:val="20"/>
                <w:szCs w:val="20"/>
                <w:lang w:eastAsia="zh-TW"/>
              </w:rPr>
              <w:t>緊急時対応時間･</w:t>
            </w:r>
          </w:p>
          <w:p w14:paraId="0CFE9664" w14:textId="60D2B4A7" w:rsidR="00861074" w:rsidRPr="00BF02B2" w:rsidRDefault="00467182" w:rsidP="00BF02B2">
            <w:pPr>
              <w:rPr>
                <w:rFonts w:eastAsiaTheme="minorHAnsi"/>
                <w:sz w:val="20"/>
                <w:szCs w:val="20"/>
                <w:lang w:eastAsia="zh-TW"/>
              </w:rPr>
            </w:pPr>
            <w:r w:rsidRPr="00BF02B2">
              <w:rPr>
                <w:rFonts w:eastAsiaTheme="minorHAnsi" w:cs="ＭＳ Ｐゴシック"/>
                <w:sz w:val="20"/>
                <w:szCs w:val="20"/>
                <w:lang w:eastAsia="zh-TW"/>
              </w:rPr>
              <w:t xml:space="preserve">連絡先 </w:t>
            </w:r>
          </w:p>
        </w:tc>
        <w:tc>
          <w:tcPr>
            <w:tcW w:w="6465" w:type="dxa"/>
            <w:tcBorders>
              <w:top w:val="single" w:sz="12" w:space="0" w:color="000000"/>
              <w:left w:val="single" w:sz="4" w:space="0" w:color="000000"/>
              <w:bottom w:val="single" w:sz="4" w:space="0" w:color="000000"/>
              <w:right w:val="single" w:sz="12" w:space="0" w:color="000000"/>
            </w:tcBorders>
          </w:tcPr>
          <w:p w14:paraId="1DDC2F4E" w14:textId="74734740" w:rsidR="00861074" w:rsidRPr="00BF02B2" w:rsidRDefault="008342E5" w:rsidP="00BF02B2">
            <w:pPr>
              <w:ind w:left="6"/>
              <w:rPr>
                <w:rFonts w:eastAsiaTheme="minorHAnsi"/>
                <w:sz w:val="20"/>
                <w:szCs w:val="20"/>
              </w:rPr>
            </w:pPr>
            <w:r w:rsidRPr="00BF02B2">
              <w:rPr>
                <w:rFonts w:eastAsiaTheme="minorHAnsi" w:cs="ＭＳ Ｐ明朝" w:hint="eastAsia"/>
                <w:sz w:val="20"/>
                <w:szCs w:val="20"/>
              </w:rPr>
              <w:t>9</w:t>
            </w:r>
            <w:r w:rsidR="00467182" w:rsidRPr="00BF02B2">
              <w:rPr>
                <w:rFonts w:eastAsiaTheme="minorHAnsi" w:cs="ＭＳ Ｐ明朝"/>
                <w:sz w:val="20"/>
                <w:szCs w:val="20"/>
              </w:rPr>
              <w:t>:</w:t>
            </w:r>
            <w:r w:rsidR="00385224" w:rsidRPr="00BF02B2">
              <w:rPr>
                <w:rFonts w:eastAsiaTheme="minorHAnsi" w:cs="ＭＳ Ｐ明朝" w:hint="eastAsia"/>
                <w:sz w:val="20"/>
                <w:szCs w:val="20"/>
              </w:rPr>
              <w:t>00</w:t>
            </w:r>
            <w:r w:rsidR="00467182" w:rsidRPr="00BF02B2">
              <w:rPr>
                <w:rFonts w:eastAsiaTheme="minorHAnsi" w:cs="ＭＳ Ｐ明朝"/>
                <w:sz w:val="20"/>
                <w:szCs w:val="20"/>
              </w:rPr>
              <w:t>～17:</w:t>
            </w:r>
            <w:r w:rsidR="00385224" w:rsidRPr="00BF02B2">
              <w:rPr>
                <w:rFonts w:eastAsiaTheme="minorHAnsi" w:cs="ＭＳ Ｐ明朝" w:hint="eastAsia"/>
                <w:sz w:val="20"/>
                <w:szCs w:val="20"/>
              </w:rPr>
              <w:t>00</w:t>
            </w:r>
            <w:r w:rsidR="00467182" w:rsidRPr="00BF02B2">
              <w:rPr>
                <w:rFonts w:eastAsiaTheme="minorHAnsi" w:cs="ＭＳ Ｐ明朝"/>
                <w:sz w:val="20"/>
                <w:szCs w:val="20"/>
              </w:rPr>
              <w:t xml:space="preserve"> / 電話番号 </w:t>
            </w:r>
            <w:r w:rsidRPr="00BF02B2">
              <w:rPr>
                <w:rFonts w:eastAsiaTheme="minorHAnsi" w:cs="ＭＳ Ｐ明朝" w:hint="eastAsia"/>
                <w:sz w:val="20"/>
                <w:szCs w:val="20"/>
              </w:rPr>
              <w:t>088-624-9535</w:t>
            </w:r>
            <w:r w:rsidR="00467182" w:rsidRPr="00BF02B2">
              <w:rPr>
                <w:rFonts w:eastAsiaTheme="minorHAnsi" w:cs="ＭＳ Ｐ明朝"/>
                <w:sz w:val="20"/>
                <w:szCs w:val="20"/>
              </w:rPr>
              <w:t xml:space="preserve">(事業所) </w:t>
            </w:r>
          </w:p>
        </w:tc>
      </w:tr>
    </w:tbl>
    <w:p w14:paraId="4BD6DED8" w14:textId="77777777" w:rsidR="00861074" w:rsidRPr="00BF02B2" w:rsidRDefault="00467182" w:rsidP="00BF02B2">
      <w:pPr>
        <w:numPr>
          <w:ilvl w:val="0"/>
          <w:numId w:val="13"/>
        </w:numPr>
        <w:spacing w:after="23"/>
        <w:ind w:right="3907" w:hanging="360"/>
        <w:rPr>
          <w:rFonts w:eastAsiaTheme="minorHAnsi"/>
          <w:sz w:val="20"/>
          <w:szCs w:val="20"/>
        </w:rPr>
      </w:pPr>
      <w:r w:rsidRPr="00BF02B2">
        <w:rPr>
          <w:rFonts w:eastAsiaTheme="minorHAnsi" w:cs="ＭＳ Ｐゴシック"/>
          <w:sz w:val="20"/>
          <w:szCs w:val="20"/>
        </w:rPr>
        <w:t xml:space="preserve">事故発生時の対応 </w:t>
      </w:r>
    </w:p>
    <w:p w14:paraId="0D2FE475" w14:textId="77777777" w:rsidR="00861074" w:rsidRPr="00BF02B2" w:rsidRDefault="00467182" w:rsidP="00BF02B2">
      <w:pPr>
        <w:spacing w:after="283" w:line="267" w:lineRule="auto"/>
        <w:ind w:left="405" w:firstLine="113"/>
        <w:rPr>
          <w:rFonts w:eastAsiaTheme="minorHAnsi"/>
          <w:sz w:val="20"/>
          <w:szCs w:val="20"/>
        </w:rPr>
      </w:pPr>
      <w:r w:rsidRPr="00BF02B2">
        <w:rPr>
          <w:rFonts w:eastAsiaTheme="minorHAnsi" w:cs="ＭＳ Ｐ明朝"/>
          <w:sz w:val="20"/>
          <w:szCs w:val="20"/>
        </w:rPr>
        <w:t xml:space="preserve">サービスの提供により事故が発生した場合は、速やかに利用者の家族、市町村に連絡を行うとともに、必要な措置を講じます。また利用者に対する居宅介護の提供により賠償すべき事故が発生した場合には損害賠償を速やかに行います。 </w:t>
      </w:r>
    </w:p>
    <w:p w14:paraId="015C03C5" w14:textId="77777777" w:rsidR="00861074" w:rsidRPr="00BF02B2" w:rsidRDefault="00467182" w:rsidP="00BF02B2">
      <w:pPr>
        <w:numPr>
          <w:ilvl w:val="0"/>
          <w:numId w:val="13"/>
        </w:numPr>
        <w:spacing w:after="23"/>
        <w:ind w:right="3907" w:hanging="360"/>
        <w:rPr>
          <w:rFonts w:eastAsiaTheme="minorHAnsi"/>
          <w:sz w:val="20"/>
          <w:szCs w:val="20"/>
        </w:rPr>
      </w:pPr>
      <w:r w:rsidRPr="00BF02B2">
        <w:rPr>
          <w:rFonts w:eastAsiaTheme="minorHAnsi" w:cs="ＭＳ Ｐゴシック"/>
          <w:sz w:val="20"/>
          <w:szCs w:val="20"/>
        </w:rPr>
        <w:t xml:space="preserve">苦情相談窓口 </w:t>
      </w:r>
    </w:p>
    <w:p w14:paraId="420956F0" w14:textId="77777777" w:rsidR="00861074" w:rsidRPr="00BF02B2" w:rsidRDefault="00467182" w:rsidP="00BF02B2">
      <w:pPr>
        <w:numPr>
          <w:ilvl w:val="1"/>
          <w:numId w:val="13"/>
        </w:numPr>
        <w:spacing w:after="5" w:line="267" w:lineRule="auto"/>
        <w:ind w:left="654" w:hanging="442"/>
        <w:rPr>
          <w:rFonts w:eastAsiaTheme="minorHAnsi"/>
          <w:sz w:val="20"/>
          <w:szCs w:val="20"/>
        </w:rPr>
      </w:pPr>
      <w:r w:rsidRPr="00BF02B2">
        <w:rPr>
          <w:rFonts w:eastAsiaTheme="minorHAnsi" w:cs="ＭＳ Ｐ明朝"/>
          <w:sz w:val="20"/>
          <w:szCs w:val="20"/>
        </w:rPr>
        <w:t>サービス提供に関する苦情や相談は、当事業所の下記の窓口でお受けします。</w:t>
      </w:r>
      <w:r w:rsidRPr="00BF02B2">
        <w:rPr>
          <w:rFonts w:eastAsiaTheme="minorHAnsi" w:cs="ＭＳ Ｐゴシック"/>
          <w:sz w:val="20"/>
          <w:szCs w:val="20"/>
        </w:rPr>
        <w:t xml:space="preserve"> </w:t>
      </w:r>
    </w:p>
    <w:tbl>
      <w:tblPr>
        <w:tblStyle w:val="TableGrid1"/>
        <w:tblW w:w="10167" w:type="dxa"/>
        <w:tblInd w:w="269" w:type="dxa"/>
        <w:tblCellMar>
          <w:top w:w="105" w:type="dxa"/>
          <w:left w:w="76" w:type="dxa"/>
          <w:right w:w="12" w:type="dxa"/>
        </w:tblCellMar>
        <w:tblLook w:val="04A0" w:firstRow="1" w:lastRow="0" w:firstColumn="1" w:lastColumn="0" w:noHBand="0" w:noVBand="1"/>
      </w:tblPr>
      <w:tblGrid>
        <w:gridCol w:w="1984"/>
        <w:gridCol w:w="3544"/>
        <w:gridCol w:w="4639"/>
      </w:tblGrid>
      <w:tr w:rsidR="00E30279" w:rsidRPr="00E30279" w14:paraId="60A47C4F" w14:textId="77777777" w:rsidTr="00C7616B">
        <w:trPr>
          <w:trHeight w:val="454"/>
        </w:trPr>
        <w:tc>
          <w:tcPr>
            <w:tcW w:w="198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hideMark/>
          </w:tcPr>
          <w:p w14:paraId="2A14288D" w14:textId="77777777" w:rsidR="00E30279" w:rsidRPr="009D2E34" w:rsidRDefault="00E30279" w:rsidP="00E30279">
            <w:pPr>
              <w:jc w:val="both"/>
              <w:rPr>
                <w:rFonts w:asciiTheme="minorHAnsi" w:eastAsiaTheme="minorHAnsi" w:hAnsiTheme="minorHAnsi"/>
                <w:sz w:val="20"/>
                <w:szCs w:val="20"/>
              </w:rPr>
            </w:pPr>
            <w:r w:rsidRPr="009D2E34">
              <w:rPr>
                <w:rFonts w:asciiTheme="minorHAnsi" w:eastAsiaTheme="minorHAnsi" w:hAnsiTheme="minorHAnsi" w:cs="ＭＳ Ｐゴシック" w:hint="eastAsia"/>
                <w:sz w:val="20"/>
                <w:szCs w:val="20"/>
              </w:rPr>
              <w:t xml:space="preserve">事業所相談窓口 </w:t>
            </w:r>
          </w:p>
        </w:tc>
        <w:tc>
          <w:tcPr>
            <w:tcW w:w="3544" w:type="dxa"/>
            <w:tcBorders>
              <w:top w:val="single" w:sz="12" w:space="0" w:color="000000"/>
              <w:left w:val="single" w:sz="4" w:space="0" w:color="000000"/>
              <w:bottom w:val="single" w:sz="12" w:space="0" w:color="000000"/>
              <w:right w:val="single" w:sz="12" w:space="0" w:color="000000"/>
            </w:tcBorders>
            <w:hideMark/>
          </w:tcPr>
          <w:p w14:paraId="62647DAA" w14:textId="77777777" w:rsidR="00E30279" w:rsidRPr="009D2E34" w:rsidRDefault="00E30279" w:rsidP="00E30279">
            <w:pPr>
              <w:ind w:right="58"/>
              <w:rPr>
                <w:rFonts w:asciiTheme="minorHAnsi" w:eastAsiaTheme="minorHAnsi" w:hAnsiTheme="minorHAnsi"/>
                <w:sz w:val="20"/>
                <w:szCs w:val="20"/>
              </w:rPr>
            </w:pPr>
            <w:r w:rsidRPr="009D2E34">
              <w:rPr>
                <w:rFonts w:asciiTheme="minorHAnsi" w:eastAsiaTheme="minorHAnsi" w:hAnsiTheme="minorHAnsi" w:cs="ＭＳ Ｐ明朝" w:hint="eastAsia"/>
                <w:sz w:val="20"/>
                <w:szCs w:val="20"/>
              </w:rPr>
              <w:t>電話番号  088-624-9535/ 廣瀬　健二</w:t>
            </w:r>
          </w:p>
        </w:tc>
        <w:tc>
          <w:tcPr>
            <w:tcW w:w="4639" w:type="dxa"/>
            <w:tcBorders>
              <w:top w:val="single" w:sz="12" w:space="0" w:color="000000"/>
              <w:left w:val="single" w:sz="4" w:space="0" w:color="000000"/>
              <w:bottom w:val="single" w:sz="12" w:space="0" w:color="000000"/>
              <w:right w:val="single" w:sz="12" w:space="0" w:color="000000"/>
            </w:tcBorders>
            <w:hideMark/>
          </w:tcPr>
          <w:p w14:paraId="4435D7CC" w14:textId="77777777" w:rsidR="00E30279" w:rsidRPr="009D2E34" w:rsidRDefault="00E30279" w:rsidP="00E30279">
            <w:pPr>
              <w:ind w:right="58"/>
              <w:jc w:val="center"/>
              <w:rPr>
                <w:rFonts w:asciiTheme="minorHAnsi" w:eastAsiaTheme="minorHAnsi" w:hAnsiTheme="minorHAnsi" w:cs="ＭＳ Ｐ明朝"/>
                <w:sz w:val="20"/>
                <w:szCs w:val="20"/>
              </w:rPr>
            </w:pPr>
            <w:r w:rsidRPr="009D2E34">
              <w:rPr>
                <w:rFonts w:asciiTheme="minorHAnsi" w:eastAsiaTheme="minorHAnsi" w:hAnsiTheme="minorHAnsi" w:cs="ＭＳ Ｐ明朝" w:hint="eastAsia"/>
                <w:sz w:val="20"/>
                <w:szCs w:val="20"/>
              </w:rPr>
              <w:t>対応時間　祝日・年末年始（12月29日から翌年の1月3日まで）を除く月曜日から金曜日の午前9時から午後5時まで</w:t>
            </w:r>
          </w:p>
        </w:tc>
      </w:tr>
      <w:tr w:rsidR="00E30279" w:rsidRPr="00E30279" w14:paraId="2B9AC9D7" w14:textId="77777777" w:rsidTr="00C7616B">
        <w:trPr>
          <w:trHeight w:val="420"/>
        </w:trPr>
        <w:tc>
          <w:tcPr>
            <w:tcW w:w="198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hideMark/>
          </w:tcPr>
          <w:p w14:paraId="2141BC51" w14:textId="77777777" w:rsidR="00E30279" w:rsidRPr="009D2E34" w:rsidRDefault="00E30279" w:rsidP="00E30279">
            <w:pPr>
              <w:jc w:val="both"/>
              <w:rPr>
                <w:rFonts w:asciiTheme="minorHAnsi" w:eastAsiaTheme="minorHAnsi" w:hAnsiTheme="minorHAnsi" w:cs="ＭＳ Ｐゴシック"/>
                <w:sz w:val="21"/>
                <w:szCs w:val="21"/>
              </w:rPr>
            </w:pPr>
            <w:r w:rsidRPr="009D2E34">
              <w:rPr>
                <w:rFonts w:asciiTheme="minorHAnsi" w:eastAsiaTheme="minorHAnsi" w:hAnsiTheme="minorHAnsi" w:cs="ＭＳ Ｐゴシック" w:hint="eastAsia"/>
                <w:sz w:val="21"/>
                <w:szCs w:val="21"/>
              </w:rPr>
              <w:lastRenderedPageBreak/>
              <w:t>藍住町地域包括支援センター</w:t>
            </w:r>
          </w:p>
        </w:tc>
        <w:tc>
          <w:tcPr>
            <w:tcW w:w="3544" w:type="dxa"/>
            <w:tcBorders>
              <w:top w:val="single" w:sz="12" w:space="0" w:color="000000"/>
              <w:left w:val="single" w:sz="4" w:space="0" w:color="000000"/>
              <w:bottom w:val="single" w:sz="12" w:space="0" w:color="000000"/>
              <w:right w:val="single" w:sz="12" w:space="0" w:color="000000"/>
            </w:tcBorders>
            <w:hideMark/>
          </w:tcPr>
          <w:p w14:paraId="71E22C31" w14:textId="3F9152C3" w:rsidR="00E30279" w:rsidRPr="009D2E34" w:rsidRDefault="00E30279" w:rsidP="00E30279">
            <w:pPr>
              <w:ind w:right="58"/>
              <w:rPr>
                <w:rFonts w:asciiTheme="minorHAnsi" w:eastAsiaTheme="minorHAnsi" w:hAnsiTheme="minorHAnsi" w:cs="ＭＳ Ｐ明朝"/>
                <w:color w:val="000000" w:themeColor="text1"/>
                <w:sz w:val="20"/>
                <w:szCs w:val="20"/>
                <w:lang w:eastAsia="zh-TW"/>
              </w:rPr>
            </w:pPr>
            <w:r w:rsidRPr="009D2E34">
              <w:rPr>
                <w:rFonts w:asciiTheme="minorHAnsi" w:eastAsiaTheme="minorHAnsi" w:hAnsiTheme="minorHAnsi" w:hint="eastAsia"/>
                <w:color w:val="000000"/>
                <w:sz w:val="20"/>
                <w:szCs w:val="20"/>
                <w:shd w:val="clear" w:color="auto" w:fill="FFFFFF"/>
                <w:lang w:eastAsia="zh-TW"/>
              </w:rPr>
              <w:t>徳島県板野郡藍住町奥野字矢上前52番地１</w:t>
            </w:r>
            <w:r w:rsidRPr="009D2E34">
              <w:rPr>
                <w:rFonts w:asciiTheme="minorHAnsi" w:eastAsiaTheme="minorHAnsi" w:hAnsiTheme="minorHAnsi" w:hint="eastAsia"/>
                <w:color w:val="000000"/>
                <w:sz w:val="20"/>
                <w:szCs w:val="20"/>
                <w:lang w:eastAsia="zh-TW"/>
              </w:rPr>
              <w:br/>
            </w:r>
            <w:r w:rsidRPr="009D2E34">
              <w:rPr>
                <w:rFonts w:asciiTheme="minorHAnsi" w:eastAsiaTheme="minorHAnsi" w:hAnsiTheme="minorHAnsi" w:hint="eastAsia"/>
                <w:color w:val="000000"/>
                <w:sz w:val="20"/>
                <w:szCs w:val="20"/>
                <w:shd w:val="clear" w:color="auto" w:fill="FFFFFF"/>
                <w:lang w:eastAsia="zh-TW"/>
              </w:rPr>
              <w:t>電話：</w:t>
            </w:r>
            <w:r w:rsidRPr="009D2E34">
              <w:rPr>
                <w:rFonts w:asciiTheme="minorHAnsi" w:eastAsiaTheme="minorHAnsi" w:hAnsiTheme="minorHAnsi" w:cs="Arial" w:hint="eastAsia"/>
                <w:color w:val="1F1F1F"/>
                <w:sz w:val="21"/>
                <w:szCs w:val="21"/>
                <w:shd w:val="clear" w:color="auto" w:fill="FFFFFF"/>
                <w:lang w:eastAsia="zh-TW"/>
              </w:rPr>
              <w:t>088-637-3175</w:t>
            </w:r>
          </w:p>
        </w:tc>
        <w:tc>
          <w:tcPr>
            <w:tcW w:w="4639" w:type="dxa"/>
            <w:tcBorders>
              <w:top w:val="single" w:sz="12" w:space="0" w:color="000000"/>
              <w:left w:val="single" w:sz="4" w:space="0" w:color="000000"/>
              <w:bottom w:val="single" w:sz="12" w:space="0" w:color="000000"/>
              <w:right w:val="single" w:sz="12" w:space="0" w:color="000000"/>
            </w:tcBorders>
            <w:hideMark/>
          </w:tcPr>
          <w:p w14:paraId="0CC6398F" w14:textId="77777777" w:rsidR="00E30279" w:rsidRPr="009D2E34" w:rsidRDefault="00E30279" w:rsidP="00E30279">
            <w:pPr>
              <w:ind w:right="58"/>
              <w:jc w:val="center"/>
              <w:rPr>
                <w:rFonts w:asciiTheme="minorHAnsi" w:eastAsiaTheme="minorHAnsi" w:hAnsiTheme="minorHAnsi"/>
                <w:color w:val="000000"/>
                <w:sz w:val="20"/>
                <w:szCs w:val="20"/>
                <w:shd w:val="clear" w:color="auto" w:fill="FFFFFF"/>
              </w:rPr>
            </w:pPr>
            <w:r w:rsidRPr="009D2E34">
              <w:rPr>
                <w:rFonts w:asciiTheme="minorHAnsi" w:eastAsiaTheme="minorHAnsi" w:hAnsiTheme="minorHAnsi" w:hint="eastAsia"/>
                <w:color w:val="000000"/>
                <w:sz w:val="20"/>
                <w:szCs w:val="20"/>
                <w:shd w:val="clear" w:color="auto" w:fill="FFFFFF"/>
              </w:rPr>
              <w:t>祝日・年末年始（12月29日から翌年の1月3日まで）を除く月曜日から金曜日の午前8時30分から午後5時15分まで</w:t>
            </w:r>
          </w:p>
        </w:tc>
      </w:tr>
      <w:tr w:rsidR="00E30279" w:rsidRPr="00E30279" w14:paraId="3C79BF25" w14:textId="77777777" w:rsidTr="00C7616B">
        <w:trPr>
          <w:trHeight w:val="420"/>
        </w:trPr>
        <w:tc>
          <w:tcPr>
            <w:tcW w:w="198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hideMark/>
          </w:tcPr>
          <w:p w14:paraId="6C3DFAFE" w14:textId="77777777" w:rsidR="00E30279" w:rsidRPr="009D2E34" w:rsidRDefault="00E30279" w:rsidP="00E30279">
            <w:pPr>
              <w:jc w:val="both"/>
              <w:rPr>
                <w:rFonts w:asciiTheme="minorHAnsi" w:eastAsiaTheme="minorHAnsi" w:hAnsiTheme="minorHAnsi"/>
                <w:color w:val="000000"/>
                <w:sz w:val="21"/>
                <w:szCs w:val="21"/>
                <w:shd w:val="clear" w:color="auto" w:fill="FFF4B0"/>
                <w:lang w:eastAsia="zh-TW"/>
              </w:rPr>
            </w:pPr>
            <w:r w:rsidRPr="009D2E34">
              <w:rPr>
                <w:rFonts w:asciiTheme="minorHAnsi" w:eastAsiaTheme="minorHAnsi" w:hAnsiTheme="minorHAnsi" w:hint="eastAsia"/>
                <w:sz w:val="21"/>
                <w:szCs w:val="21"/>
                <w:bdr w:val="none" w:sz="0" w:space="0" w:color="auto" w:frame="1"/>
                <w:lang w:eastAsia="zh-TW"/>
              </w:rPr>
              <w:t>徳島県社会福祉協議会</w:t>
            </w:r>
          </w:p>
        </w:tc>
        <w:tc>
          <w:tcPr>
            <w:tcW w:w="3544" w:type="dxa"/>
            <w:tcBorders>
              <w:top w:val="single" w:sz="12" w:space="0" w:color="000000"/>
              <w:left w:val="single" w:sz="4" w:space="0" w:color="000000"/>
              <w:bottom w:val="single" w:sz="12" w:space="0" w:color="000000"/>
              <w:right w:val="single" w:sz="12" w:space="0" w:color="000000"/>
            </w:tcBorders>
            <w:hideMark/>
          </w:tcPr>
          <w:p w14:paraId="20D2E3D4" w14:textId="77777777" w:rsidR="00E30279" w:rsidRPr="009D2E34" w:rsidRDefault="00E30279" w:rsidP="00E30279">
            <w:pPr>
              <w:rPr>
                <w:rFonts w:asciiTheme="minorHAnsi" w:eastAsiaTheme="minorHAnsi" w:hAnsiTheme="minorHAnsi"/>
                <w:sz w:val="20"/>
                <w:szCs w:val="20"/>
                <w:lang w:eastAsia="zh-TW"/>
              </w:rPr>
            </w:pPr>
            <w:r w:rsidRPr="009D2E34">
              <w:rPr>
                <w:rFonts w:asciiTheme="minorHAnsi" w:eastAsiaTheme="minorHAnsi" w:hAnsiTheme="minorHAnsi" w:hint="eastAsia"/>
                <w:sz w:val="20"/>
                <w:szCs w:val="20"/>
                <w:lang w:eastAsia="zh-TW"/>
              </w:rPr>
              <w:t>徳島県運営適正化委員会</w:t>
            </w:r>
          </w:p>
          <w:p w14:paraId="557AF1BD" w14:textId="6D6F1D75" w:rsidR="00E30279" w:rsidRPr="009D2E34" w:rsidRDefault="00E30279" w:rsidP="00E30279">
            <w:pPr>
              <w:rPr>
                <w:rFonts w:asciiTheme="minorHAnsi" w:eastAsiaTheme="minorHAnsi" w:hAnsiTheme="minorHAnsi"/>
                <w:sz w:val="20"/>
                <w:szCs w:val="20"/>
              </w:rPr>
            </w:pPr>
            <w:r w:rsidRPr="009D2E34">
              <w:rPr>
                <w:rFonts w:asciiTheme="minorHAnsi" w:eastAsiaTheme="minorHAnsi" w:hAnsiTheme="minorHAnsi" w:hint="eastAsia"/>
                <w:sz w:val="20"/>
                <w:szCs w:val="20"/>
              </w:rPr>
              <w:t>〒</w:t>
            </w:r>
            <w:r w:rsidR="00C7616B">
              <w:rPr>
                <w:rFonts w:asciiTheme="minorHAnsi" w:eastAsiaTheme="minorHAnsi" w:hAnsiTheme="minorHAnsi" w:hint="eastAsia"/>
                <w:sz w:val="20"/>
                <w:szCs w:val="20"/>
              </w:rPr>
              <w:t>770-0934</w:t>
            </w:r>
            <w:r w:rsidRPr="009D2E34">
              <w:rPr>
                <w:rFonts w:asciiTheme="minorHAnsi" w:eastAsiaTheme="minorHAnsi" w:hAnsiTheme="minorHAnsi" w:hint="eastAsia"/>
                <w:sz w:val="20"/>
                <w:szCs w:val="20"/>
              </w:rPr>
              <w:t xml:space="preserve"> 徳島市中昭和町１-２</w:t>
            </w:r>
          </w:p>
          <w:p w14:paraId="1158E9A5" w14:textId="77777777" w:rsidR="00C7616B" w:rsidRDefault="00E30279" w:rsidP="00E30279">
            <w:pPr>
              <w:rPr>
                <w:rFonts w:asciiTheme="minorHAnsi" w:eastAsiaTheme="minorHAnsi" w:hAnsiTheme="minorHAnsi"/>
                <w:sz w:val="20"/>
                <w:szCs w:val="20"/>
              </w:rPr>
            </w:pPr>
            <w:r w:rsidRPr="009D2E34">
              <w:rPr>
                <w:rFonts w:asciiTheme="minorHAnsi" w:eastAsiaTheme="minorHAnsi" w:hAnsiTheme="minorHAnsi" w:hint="eastAsia"/>
                <w:sz w:val="20"/>
                <w:szCs w:val="20"/>
                <w:lang w:eastAsia="zh-TW"/>
              </w:rPr>
              <w:t>TEL（088）611-9988</w:t>
            </w:r>
            <w:r w:rsidRPr="009D2E34">
              <w:rPr>
                <w:rFonts w:asciiTheme="minorHAnsi" w:eastAsiaTheme="minorHAnsi" w:hAnsiTheme="minorHAnsi" w:hint="eastAsia"/>
                <w:sz w:val="20"/>
                <w:szCs w:val="20"/>
              </w:rPr>
              <w:t xml:space="preserve">　　　</w:t>
            </w:r>
          </w:p>
          <w:p w14:paraId="6898C290" w14:textId="5AC9F8C1" w:rsidR="00E30279" w:rsidRPr="009D2E34" w:rsidRDefault="00E30279" w:rsidP="00E30279">
            <w:pPr>
              <w:rPr>
                <w:rFonts w:asciiTheme="minorHAnsi" w:eastAsiaTheme="minorHAnsi" w:hAnsiTheme="minorHAnsi"/>
                <w:sz w:val="20"/>
                <w:szCs w:val="20"/>
                <w:lang w:eastAsia="zh-TW"/>
              </w:rPr>
            </w:pPr>
            <w:r w:rsidRPr="009D2E34">
              <w:rPr>
                <w:rFonts w:asciiTheme="minorHAnsi" w:eastAsiaTheme="minorHAnsi" w:hAnsiTheme="minorHAnsi" w:hint="eastAsia"/>
                <w:sz w:val="20"/>
                <w:szCs w:val="20"/>
                <w:lang w:eastAsia="zh-TW"/>
              </w:rPr>
              <w:t>FAX（088）611-9995</w:t>
            </w:r>
          </w:p>
        </w:tc>
        <w:tc>
          <w:tcPr>
            <w:tcW w:w="4639" w:type="dxa"/>
            <w:tcBorders>
              <w:top w:val="single" w:sz="12" w:space="0" w:color="000000"/>
              <w:left w:val="single" w:sz="4" w:space="0" w:color="000000"/>
              <w:bottom w:val="single" w:sz="12" w:space="0" w:color="000000"/>
              <w:right w:val="single" w:sz="12" w:space="0" w:color="000000"/>
            </w:tcBorders>
            <w:hideMark/>
          </w:tcPr>
          <w:p w14:paraId="476D0586" w14:textId="77777777" w:rsidR="00E30279" w:rsidRPr="009D2E34" w:rsidRDefault="00E30279" w:rsidP="00E30279">
            <w:pPr>
              <w:rPr>
                <w:rFonts w:asciiTheme="minorHAnsi" w:eastAsiaTheme="minorHAnsi" w:hAnsiTheme="minorHAnsi"/>
                <w:sz w:val="20"/>
                <w:szCs w:val="20"/>
              </w:rPr>
            </w:pPr>
            <w:r w:rsidRPr="009D2E34">
              <w:rPr>
                <w:rFonts w:asciiTheme="minorHAnsi" w:eastAsiaTheme="minorHAnsi" w:hAnsiTheme="minorHAnsi" w:hint="eastAsia"/>
                <w:color w:val="000000"/>
                <w:sz w:val="20"/>
                <w:szCs w:val="20"/>
                <w:shd w:val="clear" w:color="auto" w:fill="FFFFFF"/>
              </w:rPr>
              <w:t>毎週月曜日～金曜日</w:t>
            </w:r>
            <w:r w:rsidRPr="009D2E34">
              <w:rPr>
                <w:rFonts w:asciiTheme="minorHAnsi" w:eastAsiaTheme="minorHAnsi" w:hAnsiTheme="minorHAnsi" w:hint="eastAsia"/>
                <w:color w:val="000000"/>
                <w:sz w:val="20"/>
                <w:szCs w:val="20"/>
              </w:rPr>
              <w:br/>
            </w:r>
            <w:r w:rsidRPr="009D2E34">
              <w:rPr>
                <w:rFonts w:asciiTheme="minorHAnsi" w:eastAsiaTheme="minorHAnsi" w:hAnsiTheme="minorHAnsi" w:hint="eastAsia"/>
                <w:color w:val="000000"/>
                <w:sz w:val="20"/>
                <w:szCs w:val="20"/>
                <w:shd w:val="clear" w:color="auto" w:fill="FFFFFF"/>
              </w:rPr>
              <w:t>（年末年始・祝祭日を除く）</w:t>
            </w:r>
            <w:r w:rsidRPr="009D2E34">
              <w:rPr>
                <w:rFonts w:asciiTheme="minorHAnsi" w:eastAsiaTheme="minorHAnsi" w:hAnsiTheme="minorHAnsi" w:hint="eastAsia"/>
                <w:color w:val="000000"/>
                <w:sz w:val="20"/>
                <w:szCs w:val="20"/>
              </w:rPr>
              <w:br/>
            </w:r>
            <w:r w:rsidRPr="009D2E34">
              <w:rPr>
                <w:rFonts w:asciiTheme="minorHAnsi" w:eastAsiaTheme="minorHAnsi" w:hAnsiTheme="minorHAnsi" w:hint="eastAsia"/>
                <w:color w:val="000000"/>
                <w:sz w:val="20"/>
                <w:szCs w:val="20"/>
                <w:shd w:val="clear" w:color="auto" w:fill="FFFFFF"/>
              </w:rPr>
              <w:t>午前９：００～午後５：００</w:t>
            </w:r>
          </w:p>
        </w:tc>
      </w:tr>
      <w:tr w:rsidR="009D2E34" w:rsidRPr="00E30279" w14:paraId="3902BE28" w14:textId="77777777" w:rsidTr="00C7616B">
        <w:trPr>
          <w:trHeight w:val="420"/>
        </w:trPr>
        <w:tc>
          <w:tcPr>
            <w:tcW w:w="198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14:paraId="4D622BFE" w14:textId="10AF67C5" w:rsidR="009D2E34" w:rsidRPr="009D2E34" w:rsidRDefault="00E33EB8" w:rsidP="00E30279">
            <w:pPr>
              <w:jc w:val="both"/>
              <w:rPr>
                <w:rFonts w:eastAsiaTheme="minorHAnsi"/>
                <w:sz w:val="21"/>
                <w:szCs w:val="21"/>
                <w:bdr w:val="none" w:sz="0" w:space="0" w:color="auto" w:frame="1"/>
                <w:lang w:eastAsia="zh-TW"/>
              </w:rPr>
            </w:pPr>
            <w:r w:rsidRPr="00E33EB8">
              <w:rPr>
                <w:rFonts w:eastAsiaTheme="minorHAnsi" w:hint="eastAsia"/>
                <w:sz w:val="21"/>
                <w:szCs w:val="21"/>
                <w:bdr w:val="none" w:sz="0" w:space="0" w:color="auto" w:frame="1"/>
                <w:lang w:eastAsia="zh-TW"/>
              </w:rPr>
              <w:t>徳島県国保連合会</w:t>
            </w:r>
          </w:p>
        </w:tc>
        <w:tc>
          <w:tcPr>
            <w:tcW w:w="3544" w:type="dxa"/>
            <w:tcBorders>
              <w:top w:val="single" w:sz="12" w:space="0" w:color="000000"/>
              <w:left w:val="single" w:sz="4" w:space="0" w:color="000000"/>
              <w:bottom w:val="single" w:sz="12" w:space="0" w:color="000000"/>
              <w:right w:val="single" w:sz="12" w:space="0" w:color="000000"/>
            </w:tcBorders>
          </w:tcPr>
          <w:p w14:paraId="4A3E9EB1" w14:textId="6A1C8F13" w:rsidR="009D2E34" w:rsidRPr="009D2E34" w:rsidRDefault="0069361C" w:rsidP="0069361C">
            <w:pPr>
              <w:rPr>
                <w:rFonts w:eastAsiaTheme="minorHAnsi"/>
                <w:sz w:val="20"/>
                <w:szCs w:val="20"/>
                <w:lang w:eastAsia="zh-TW"/>
              </w:rPr>
            </w:pPr>
            <w:r w:rsidRPr="0069361C">
              <w:rPr>
                <w:rFonts w:eastAsiaTheme="minorHAnsi" w:hint="eastAsia"/>
                <w:sz w:val="20"/>
                <w:szCs w:val="20"/>
                <w:lang w:eastAsia="zh-TW"/>
              </w:rPr>
              <w:t>苦情専用</w:t>
            </w:r>
            <w:r w:rsidRPr="0069361C">
              <w:rPr>
                <w:rFonts w:eastAsiaTheme="minorHAnsi"/>
                <w:sz w:val="20"/>
                <w:szCs w:val="20"/>
                <w:lang w:eastAsia="zh-TW"/>
              </w:rPr>
              <w:t>665-7025 （088-665-7205）</w:t>
            </w:r>
          </w:p>
        </w:tc>
        <w:tc>
          <w:tcPr>
            <w:tcW w:w="4639" w:type="dxa"/>
            <w:tcBorders>
              <w:top w:val="single" w:sz="12" w:space="0" w:color="000000"/>
              <w:left w:val="single" w:sz="4" w:space="0" w:color="000000"/>
              <w:bottom w:val="single" w:sz="12" w:space="0" w:color="000000"/>
              <w:right w:val="single" w:sz="12" w:space="0" w:color="000000"/>
            </w:tcBorders>
          </w:tcPr>
          <w:p w14:paraId="5F5AC9F6" w14:textId="421938C3" w:rsidR="009D2E34" w:rsidRPr="009D2E34" w:rsidRDefault="001C3170" w:rsidP="00E30279">
            <w:pPr>
              <w:rPr>
                <w:rFonts w:eastAsiaTheme="minorHAnsi"/>
                <w:color w:val="000000"/>
                <w:sz w:val="20"/>
                <w:szCs w:val="20"/>
                <w:shd w:val="clear" w:color="auto" w:fill="FFFFFF"/>
              </w:rPr>
            </w:pPr>
            <w:r w:rsidRPr="001C3170">
              <w:rPr>
                <w:rFonts w:eastAsiaTheme="minorHAnsi" w:hint="eastAsia"/>
                <w:color w:val="000000"/>
                <w:sz w:val="20"/>
                <w:szCs w:val="20"/>
                <w:shd w:val="clear" w:color="auto" w:fill="FFFFFF"/>
              </w:rPr>
              <w:t>祝日・年末年始（</w:t>
            </w:r>
            <w:r w:rsidRPr="001C3170">
              <w:rPr>
                <w:rFonts w:eastAsiaTheme="minorHAnsi"/>
                <w:color w:val="000000"/>
                <w:sz w:val="20"/>
                <w:szCs w:val="20"/>
                <w:shd w:val="clear" w:color="auto" w:fill="FFFFFF"/>
              </w:rPr>
              <w:t>12月29日から翌年の1月3日まで）を除く月曜日から金曜日の午前8時30分から午後5時までです。</w:t>
            </w:r>
          </w:p>
        </w:tc>
      </w:tr>
    </w:tbl>
    <w:p w14:paraId="6D981615" w14:textId="77777777" w:rsidR="009D2E34" w:rsidRDefault="009D2E34" w:rsidP="006D359C">
      <w:pPr>
        <w:spacing w:after="0"/>
        <w:rPr>
          <w:rFonts w:eastAsiaTheme="minorHAnsi" w:cs="ＭＳ Ｐ明朝" w:hint="eastAsia"/>
          <w:sz w:val="24"/>
          <w:highlight w:val="lightGray"/>
          <w:u w:val="double"/>
        </w:rPr>
      </w:pPr>
    </w:p>
    <w:p w14:paraId="681B6B55" w14:textId="1A48B6AF" w:rsidR="00861074" w:rsidRPr="006D359C" w:rsidRDefault="005051B0" w:rsidP="006D359C">
      <w:pPr>
        <w:spacing w:after="0"/>
        <w:rPr>
          <w:rFonts w:eastAsiaTheme="minorHAnsi"/>
        </w:rPr>
      </w:pPr>
      <w:r>
        <w:rPr>
          <w:rFonts w:eastAsiaTheme="minorHAnsi" w:cs="ＭＳ Ｐ明朝" w:hint="eastAsia"/>
          <w:sz w:val="24"/>
          <w:highlight w:val="lightGray"/>
          <w:u w:val="double"/>
        </w:rPr>
        <w:t xml:space="preserve">令和　</w:t>
      </w:r>
      <w:r w:rsidR="00467182" w:rsidRPr="006163C5">
        <w:rPr>
          <w:rFonts w:eastAsiaTheme="minorHAnsi" w:cs="ＭＳ Ｐ明朝"/>
          <w:sz w:val="24"/>
          <w:highlight w:val="lightGray"/>
          <w:u w:val="double"/>
        </w:rPr>
        <w:t>年</w:t>
      </w:r>
      <w:r>
        <w:rPr>
          <w:rFonts w:eastAsiaTheme="minorHAnsi" w:cs="ＭＳ Ｐ明朝" w:hint="eastAsia"/>
          <w:sz w:val="24"/>
          <w:highlight w:val="lightGray"/>
          <w:u w:val="double"/>
        </w:rPr>
        <w:t xml:space="preserve">　</w:t>
      </w:r>
      <w:r w:rsidR="00467182" w:rsidRPr="006163C5">
        <w:rPr>
          <w:rFonts w:eastAsiaTheme="minorHAnsi" w:cs="ＭＳ Ｐ明朝"/>
          <w:sz w:val="24"/>
          <w:highlight w:val="lightGray"/>
          <w:u w:val="double"/>
        </w:rPr>
        <w:t>月</w:t>
      </w:r>
      <w:r>
        <w:rPr>
          <w:rFonts w:eastAsiaTheme="minorHAnsi" w:cs="ＭＳ Ｐ明朝" w:hint="eastAsia"/>
          <w:sz w:val="24"/>
          <w:highlight w:val="lightGray"/>
          <w:u w:val="double"/>
        </w:rPr>
        <w:t xml:space="preserve">　</w:t>
      </w:r>
      <w:r w:rsidR="00467182" w:rsidRPr="006163C5">
        <w:rPr>
          <w:rFonts w:eastAsiaTheme="minorHAnsi" w:cs="ＭＳ Ｐ明朝"/>
          <w:sz w:val="24"/>
          <w:highlight w:val="lightGray"/>
          <w:u w:val="double"/>
        </w:rPr>
        <w:t>日</w:t>
      </w:r>
      <w:r w:rsidR="00467182" w:rsidRPr="009620A0">
        <w:rPr>
          <w:rFonts w:eastAsiaTheme="minorHAnsi" w:cs="ＭＳ Ｐ明朝"/>
          <w:sz w:val="24"/>
          <w:u w:val="double"/>
        </w:rPr>
        <w:t xml:space="preserve"> </w:t>
      </w:r>
    </w:p>
    <w:p w14:paraId="7EF17FFB" w14:textId="77777777" w:rsidR="00861074" w:rsidRPr="009620A0" w:rsidRDefault="00467182">
      <w:pPr>
        <w:spacing w:after="29" w:line="239" w:lineRule="auto"/>
        <w:ind w:right="9370"/>
        <w:rPr>
          <w:rFonts w:eastAsiaTheme="minorHAnsi"/>
        </w:rPr>
      </w:pPr>
      <w:r w:rsidRPr="009620A0">
        <w:rPr>
          <w:rFonts w:eastAsiaTheme="minorHAnsi" w:cs="ＭＳ Ｐ明朝"/>
          <w:sz w:val="21"/>
        </w:rPr>
        <w:t xml:space="preserve">  </w:t>
      </w:r>
    </w:p>
    <w:p w14:paraId="11C7B3CD" w14:textId="77777777" w:rsidR="00861074" w:rsidRPr="009620A0" w:rsidRDefault="00467182">
      <w:pPr>
        <w:spacing w:after="4" w:line="271" w:lineRule="auto"/>
        <w:ind w:left="-5" w:hanging="10"/>
        <w:rPr>
          <w:rFonts w:eastAsiaTheme="minorHAnsi"/>
        </w:rPr>
      </w:pPr>
      <w:r w:rsidRPr="009620A0">
        <w:rPr>
          <w:rFonts w:eastAsiaTheme="minorHAnsi" w:cs="ＭＳ Ｐ明朝"/>
          <w:sz w:val="24"/>
        </w:rPr>
        <w:t xml:space="preserve">事業者は、利用者へのサービス提供開始にあたり、上記のとおり重要事項を説明しました。 </w:t>
      </w:r>
    </w:p>
    <w:p w14:paraId="35497D70" w14:textId="77777777" w:rsidR="00861074" w:rsidRPr="009620A0" w:rsidRDefault="00467182">
      <w:pPr>
        <w:spacing w:after="6"/>
        <w:rPr>
          <w:rFonts w:eastAsiaTheme="minorHAnsi"/>
        </w:rPr>
      </w:pPr>
      <w:r w:rsidRPr="009620A0">
        <w:rPr>
          <w:rFonts w:eastAsiaTheme="minorHAnsi" w:cs="ＭＳ Ｐ明朝"/>
          <w:sz w:val="21"/>
        </w:rPr>
        <w:t xml:space="preserve"> </w:t>
      </w:r>
    </w:p>
    <w:p w14:paraId="6386CD2A" w14:textId="77777777" w:rsidR="00C043D9" w:rsidRPr="009620A0" w:rsidRDefault="00467182" w:rsidP="00C043D9">
      <w:pPr>
        <w:spacing w:after="4" w:line="379" w:lineRule="auto"/>
        <w:rPr>
          <w:rFonts w:eastAsiaTheme="minorHAnsi" w:cs="ＭＳ Ｐ明朝"/>
          <w:sz w:val="24"/>
          <w:lang w:eastAsia="zh-TW"/>
        </w:rPr>
      </w:pPr>
      <w:r w:rsidRPr="009620A0">
        <w:rPr>
          <w:rFonts w:eastAsiaTheme="minorHAnsi" w:cs="ＭＳ Ｐゴシック"/>
          <w:sz w:val="24"/>
          <w:lang w:eastAsia="zh-TW"/>
        </w:rPr>
        <w:t>事 業 者</w:t>
      </w:r>
      <w:r w:rsidRPr="009620A0">
        <w:rPr>
          <w:rFonts w:eastAsiaTheme="minorHAnsi" w:cs="ＭＳ Ｐ明朝"/>
          <w:sz w:val="24"/>
          <w:lang w:eastAsia="zh-TW"/>
        </w:rPr>
        <w:t xml:space="preserve"> </w:t>
      </w:r>
    </w:p>
    <w:p w14:paraId="5F5E13D8" w14:textId="0EEA2B48" w:rsidR="00861074" w:rsidRPr="009620A0" w:rsidRDefault="00467182" w:rsidP="00CD60BE">
      <w:pPr>
        <w:spacing w:after="4" w:line="379" w:lineRule="auto"/>
        <w:ind w:firstLineChars="400" w:firstLine="960"/>
        <w:rPr>
          <w:rFonts w:eastAsiaTheme="minorHAnsi" w:cs="ＭＳ Ｐ明朝"/>
          <w:sz w:val="24"/>
          <w:lang w:eastAsia="zh-TW"/>
        </w:rPr>
      </w:pPr>
      <w:r w:rsidRPr="009620A0">
        <w:rPr>
          <w:rFonts w:eastAsiaTheme="minorHAnsi" w:cs="ＭＳ Ｐ明朝"/>
          <w:sz w:val="24"/>
          <w:lang w:eastAsia="zh-TW"/>
        </w:rPr>
        <w:t xml:space="preserve">所 在 地  </w:t>
      </w:r>
      <w:r w:rsidR="00CD60BE" w:rsidRPr="009620A0">
        <w:rPr>
          <w:rFonts w:eastAsiaTheme="minorHAnsi" w:cs="ＭＳ Ｐ明朝" w:hint="eastAsia"/>
          <w:sz w:val="24"/>
          <w:lang w:eastAsia="zh-TW"/>
        </w:rPr>
        <w:t xml:space="preserve">　</w:t>
      </w:r>
      <w:r w:rsidR="00C043D9" w:rsidRPr="009620A0">
        <w:rPr>
          <w:rFonts w:eastAsiaTheme="minorHAnsi" w:cs="ＭＳ Ｐ明朝" w:hint="eastAsia"/>
          <w:sz w:val="24"/>
          <w:lang w:eastAsia="zh-TW"/>
        </w:rPr>
        <w:t>徳島県板野郡藍住町徳命字元村東22－22</w:t>
      </w:r>
    </w:p>
    <w:p w14:paraId="7E957CDC" w14:textId="13F1386A" w:rsidR="00C043D9" w:rsidRPr="009620A0" w:rsidRDefault="00EC301D" w:rsidP="00CD60BE">
      <w:pPr>
        <w:spacing w:after="4" w:line="379" w:lineRule="auto"/>
        <w:ind w:firstLineChars="500" w:firstLine="1200"/>
        <w:rPr>
          <w:rFonts w:eastAsiaTheme="minorHAnsi"/>
          <w:lang w:eastAsia="zh-TW"/>
        </w:rPr>
      </w:pPr>
      <w:r w:rsidRPr="009620A0">
        <w:rPr>
          <w:rFonts w:eastAsiaTheme="minorHAnsi" w:cs="ＭＳ Ｐ明朝" w:hint="eastAsia"/>
          <w:sz w:val="24"/>
        </w:rPr>
        <w:t>会社名　　YADORIGI合同会社</w:t>
      </w:r>
    </w:p>
    <w:p w14:paraId="372C1D5C" w14:textId="488B1178" w:rsidR="00861074" w:rsidRPr="009620A0" w:rsidRDefault="00467182" w:rsidP="00CD60BE">
      <w:pPr>
        <w:spacing w:after="4" w:line="379" w:lineRule="auto"/>
        <w:ind w:firstLineChars="400" w:firstLine="960"/>
        <w:rPr>
          <w:rFonts w:eastAsiaTheme="minorHAnsi" w:cs="ＭＳ Ｐ明朝"/>
          <w:sz w:val="24"/>
        </w:rPr>
      </w:pPr>
      <w:r w:rsidRPr="009620A0">
        <w:rPr>
          <w:rFonts w:eastAsiaTheme="minorHAnsi" w:cs="ＭＳ Ｐ明朝"/>
          <w:sz w:val="24"/>
        </w:rPr>
        <w:t xml:space="preserve">代 表 者 </w:t>
      </w:r>
      <w:r w:rsidR="00CD60BE" w:rsidRPr="009620A0">
        <w:rPr>
          <w:rFonts w:eastAsiaTheme="minorHAnsi" w:cs="ＭＳ Ｐ明朝" w:hint="eastAsia"/>
          <w:sz w:val="24"/>
        </w:rPr>
        <w:t xml:space="preserve">　</w:t>
      </w:r>
      <w:r w:rsidRPr="009620A0">
        <w:rPr>
          <w:rFonts w:eastAsiaTheme="minorHAnsi" w:cs="ＭＳ Ｐ明朝"/>
          <w:sz w:val="24"/>
        </w:rPr>
        <w:t xml:space="preserve"> 代表</w:t>
      </w:r>
      <w:r w:rsidR="00EC301D" w:rsidRPr="009620A0">
        <w:rPr>
          <w:rFonts w:eastAsiaTheme="minorHAnsi" w:cs="ＭＳ Ｐ明朝" w:hint="eastAsia"/>
          <w:sz w:val="24"/>
        </w:rPr>
        <w:t xml:space="preserve">社員　</w:t>
      </w:r>
      <w:r w:rsidR="00CD60BE" w:rsidRPr="009620A0">
        <w:rPr>
          <w:rFonts w:eastAsiaTheme="minorHAnsi" w:cs="ＭＳ Ｐ明朝"/>
          <w:noProof/>
          <w:sz w:val="24"/>
        </w:rPr>
        <w:drawing>
          <wp:inline distT="0" distB="0" distL="0" distR="0" wp14:anchorId="55CD7249" wp14:editId="38FEAE1E">
            <wp:extent cx="2127885" cy="445135"/>
            <wp:effectExtent l="0" t="0" r="5715" b="0"/>
            <wp:docPr id="99277638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885" cy="445135"/>
                    </a:xfrm>
                    <a:prstGeom prst="rect">
                      <a:avLst/>
                    </a:prstGeom>
                    <a:noFill/>
                    <a:ln>
                      <a:noFill/>
                    </a:ln>
                  </pic:spPr>
                </pic:pic>
              </a:graphicData>
            </a:graphic>
          </wp:inline>
        </w:drawing>
      </w:r>
    </w:p>
    <w:p w14:paraId="326F2EBC" w14:textId="77777777" w:rsidR="00861074" w:rsidRDefault="00467182">
      <w:pPr>
        <w:spacing w:after="20"/>
        <w:rPr>
          <w:rFonts w:eastAsiaTheme="minorHAnsi" w:cs="ＭＳ Ｐ明朝"/>
          <w:sz w:val="24"/>
        </w:rPr>
      </w:pPr>
      <w:r w:rsidRPr="009620A0">
        <w:rPr>
          <w:rFonts w:eastAsiaTheme="minorHAnsi" w:cs="ＭＳ Ｐ明朝"/>
          <w:sz w:val="24"/>
        </w:rPr>
        <w:t xml:space="preserve"> </w:t>
      </w:r>
    </w:p>
    <w:p w14:paraId="5B229E84" w14:textId="77777777" w:rsidR="00C22089" w:rsidRPr="009620A0" w:rsidRDefault="00C22089">
      <w:pPr>
        <w:spacing w:after="20"/>
        <w:rPr>
          <w:rFonts w:eastAsiaTheme="minorHAnsi"/>
        </w:rPr>
      </w:pPr>
    </w:p>
    <w:p w14:paraId="0EDC6AE0" w14:textId="0408C74D" w:rsidR="00861074" w:rsidRPr="009620A0" w:rsidRDefault="00467182" w:rsidP="00FD6FE7">
      <w:pPr>
        <w:spacing w:after="4" w:line="271" w:lineRule="auto"/>
        <w:ind w:left="430" w:hanging="10"/>
        <w:rPr>
          <w:rFonts w:eastAsiaTheme="minorHAnsi"/>
        </w:rPr>
      </w:pPr>
      <w:r w:rsidRPr="009620A0">
        <w:rPr>
          <w:rFonts w:eastAsiaTheme="minorHAnsi" w:cs="ＭＳ Ｐ明朝"/>
          <w:sz w:val="24"/>
        </w:rPr>
        <w:t xml:space="preserve">私は、事業者より上記の重要事項について説明を受け、同意しました。 </w:t>
      </w:r>
    </w:p>
    <w:p w14:paraId="38FCC7C0" w14:textId="1B7A9B09" w:rsidR="00861074" w:rsidRPr="009620A0" w:rsidRDefault="00467182">
      <w:pPr>
        <w:tabs>
          <w:tab w:val="center" w:pos="2900"/>
          <w:tab w:val="center" w:pos="4299"/>
        </w:tabs>
        <w:spacing w:after="177"/>
        <w:rPr>
          <w:rFonts w:eastAsiaTheme="minorHAnsi" w:cs="ＭＳ Ｐ明朝"/>
          <w:sz w:val="24"/>
          <w:lang w:eastAsia="zh-TW"/>
        </w:rPr>
      </w:pPr>
      <w:r w:rsidRPr="009620A0">
        <w:rPr>
          <w:rFonts w:eastAsiaTheme="minorHAnsi" w:cs="ＭＳ Ｐゴシック"/>
          <w:sz w:val="24"/>
          <w:lang w:eastAsia="zh-TW"/>
        </w:rPr>
        <w:t>利 用 者</w:t>
      </w:r>
    </w:p>
    <w:p w14:paraId="4886B174" w14:textId="02A1F22E" w:rsidR="00FD6FE7" w:rsidRPr="00C7616B" w:rsidRDefault="00EC301D" w:rsidP="00C7616B">
      <w:pPr>
        <w:widowControl w:val="0"/>
        <w:spacing w:after="0" w:line="240" w:lineRule="auto"/>
        <w:jc w:val="both"/>
        <w:rPr>
          <w:rFonts w:eastAsiaTheme="minorHAnsi" w:cs="Times New Roman" w:hint="eastAsia"/>
          <w:snapToGrid w:val="0"/>
          <w:spacing w:val="-8"/>
          <w:kern w:val="20"/>
          <w:sz w:val="20"/>
          <w:szCs w:val="20"/>
          <w14:ligatures w14:val="none"/>
        </w:rPr>
      </w:pPr>
      <w:r w:rsidRPr="00900213">
        <w:rPr>
          <w:rFonts w:eastAsiaTheme="minorHAnsi" w:cs="ＭＳ Ｐ明朝" w:hint="eastAsia"/>
          <w:sz w:val="24"/>
          <w:lang w:eastAsia="zh-TW"/>
        </w:rPr>
        <w:t>住所</w:t>
      </w:r>
      <w:r w:rsidR="00900213">
        <w:rPr>
          <w:rFonts w:eastAsiaTheme="minorHAnsi" w:cs="ＭＳ Ｐ明朝" w:hint="eastAsia"/>
          <w:sz w:val="24"/>
          <w:lang w:eastAsia="zh-TW"/>
        </w:rPr>
        <w:t xml:space="preserve">　　</w:t>
      </w:r>
    </w:p>
    <w:p w14:paraId="4249938E" w14:textId="6ECA595D" w:rsidR="00EC301D" w:rsidRPr="00900213" w:rsidRDefault="00EC301D" w:rsidP="0062507B">
      <w:pPr>
        <w:tabs>
          <w:tab w:val="center" w:pos="3587"/>
          <w:tab w:val="right" w:pos="9435"/>
        </w:tabs>
        <w:spacing w:after="107" w:line="249" w:lineRule="auto"/>
        <w:rPr>
          <w:rFonts w:eastAsiaTheme="minorHAnsi" w:cs="ＭＳ 明朝"/>
        </w:rPr>
      </w:pPr>
      <w:r w:rsidRPr="00900213">
        <w:rPr>
          <w:rFonts w:eastAsiaTheme="minorHAnsi" w:cs="ＭＳ 明朝" w:hint="eastAsia"/>
        </w:rPr>
        <w:t>氏名</w:t>
      </w:r>
    </w:p>
    <w:p w14:paraId="7D0E96B9" w14:textId="16E14CB3" w:rsidR="00861074" w:rsidRPr="009620A0" w:rsidRDefault="00467182" w:rsidP="00C7616B">
      <w:pPr>
        <w:tabs>
          <w:tab w:val="center" w:pos="3587"/>
          <w:tab w:val="right" w:pos="9435"/>
        </w:tabs>
        <w:spacing w:after="107" w:line="249" w:lineRule="auto"/>
        <w:rPr>
          <w:rFonts w:eastAsiaTheme="minorHAnsi" w:hint="eastAsia"/>
        </w:rPr>
      </w:pPr>
      <w:r w:rsidRPr="00900213">
        <w:rPr>
          <w:rFonts w:eastAsiaTheme="minorHAnsi" w:cs="ＭＳ Ｐ明朝"/>
          <w:sz w:val="24"/>
        </w:rPr>
        <w:t xml:space="preserve"> </w:t>
      </w:r>
    </w:p>
    <w:p w14:paraId="0F504AD2" w14:textId="77777777" w:rsidR="00EC301D" w:rsidRPr="009620A0" w:rsidRDefault="00467182" w:rsidP="00EC301D">
      <w:pPr>
        <w:spacing w:after="23" w:line="360" w:lineRule="auto"/>
        <w:ind w:right="3907"/>
        <w:rPr>
          <w:rFonts w:eastAsiaTheme="minorHAnsi" w:cs="ＭＳ Ｐ明朝"/>
          <w:sz w:val="24"/>
        </w:rPr>
      </w:pPr>
      <w:r w:rsidRPr="009620A0">
        <w:rPr>
          <w:rFonts w:eastAsiaTheme="minorHAnsi" w:cs="ＭＳ Ｐゴシック"/>
          <w:sz w:val="24"/>
        </w:rPr>
        <w:t>署名代行者</w:t>
      </w:r>
      <w:r w:rsidRPr="009620A0">
        <w:rPr>
          <w:rFonts w:eastAsiaTheme="minorHAnsi" w:cs="ＭＳ Ｐ明朝"/>
          <w:sz w:val="24"/>
        </w:rPr>
        <w:t>（又は</w:t>
      </w:r>
      <w:r w:rsidRPr="009620A0">
        <w:rPr>
          <w:rFonts w:eastAsiaTheme="minorHAnsi" w:cs="ＭＳ Ｐゴシック"/>
          <w:sz w:val="24"/>
        </w:rPr>
        <w:t>法定代理人</w:t>
      </w:r>
      <w:r w:rsidRPr="009620A0">
        <w:rPr>
          <w:rFonts w:eastAsiaTheme="minorHAnsi" w:cs="ＭＳ Ｐ明朝"/>
          <w:sz w:val="24"/>
        </w:rPr>
        <w:t>）</w:t>
      </w:r>
    </w:p>
    <w:p w14:paraId="33B9304B" w14:textId="165308BF" w:rsidR="00861074" w:rsidRPr="009620A0" w:rsidRDefault="00467182" w:rsidP="00FD6FE7">
      <w:pPr>
        <w:spacing w:after="23" w:line="360" w:lineRule="auto"/>
        <w:ind w:right="3907" w:firstLineChars="300" w:firstLine="720"/>
        <w:rPr>
          <w:rFonts w:eastAsiaTheme="minorHAnsi"/>
        </w:rPr>
      </w:pPr>
      <w:r w:rsidRPr="009620A0">
        <w:rPr>
          <w:rFonts w:eastAsiaTheme="minorHAnsi" w:cs="ＭＳ Ｐ明朝"/>
          <w:sz w:val="24"/>
        </w:rPr>
        <w:t xml:space="preserve">住所   </w:t>
      </w:r>
    </w:p>
    <w:p w14:paraId="5B6D044B" w14:textId="7BD1E306" w:rsidR="00FD6FE7" w:rsidRPr="009620A0" w:rsidRDefault="00467182" w:rsidP="00C7616B">
      <w:pPr>
        <w:spacing w:after="0"/>
        <w:ind w:left="10" w:right="1146" w:firstLineChars="300" w:firstLine="720"/>
        <w:rPr>
          <w:rFonts w:eastAsiaTheme="minorHAnsi" w:cs="ＭＳ Ｐ明朝" w:hint="eastAsia"/>
          <w:sz w:val="24"/>
        </w:rPr>
      </w:pPr>
      <w:r w:rsidRPr="009620A0">
        <w:rPr>
          <w:rFonts w:eastAsiaTheme="minorHAnsi" w:cs="ＭＳ Ｐ明朝"/>
          <w:sz w:val="24"/>
        </w:rPr>
        <w:t xml:space="preserve">本人との続柄 </w:t>
      </w:r>
    </w:p>
    <w:p w14:paraId="488CC83B" w14:textId="77777777" w:rsidR="00FD6FE7" w:rsidRPr="009620A0" w:rsidRDefault="00FD6FE7" w:rsidP="00EC301D">
      <w:pPr>
        <w:spacing w:after="0"/>
        <w:ind w:left="10" w:right="1146" w:hanging="10"/>
        <w:rPr>
          <w:rFonts w:eastAsiaTheme="minorHAnsi" w:cs="ＭＳ Ｐ明朝"/>
          <w:sz w:val="24"/>
        </w:rPr>
      </w:pPr>
    </w:p>
    <w:p w14:paraId="7B35BE42" w14:textId="26BCE1F3" w:rsidR="00EC301D" w:rsidRPr="009620A0" w:rsidRDefault="00EC301D" w:rsidP="007D5A47">
      <w:pPr>
        <w:spacing w:after="0"/>
        <w:ind w:left="10" w:right="1146" w:firstLineChars="300" w:firstLine="720"/>
        <w:rPr>
          <w:rFonts w:eastAsiaTheme="minorHAnsi" w:cs="ＭＳ Ｐ明朝"/>
          <w:sz w:val="24"/>
        </w:rPr>
      </w:pPr>
      <w:r w:rsidRPr="009620A0">
        <w:rPr>
          <w:rFonts w:eastAsiaTheme="minorHAnsi" w:cs="ＭＳ Ｐ明朝" w:hint="eastAsia"/>
          <w:sz w:val="24"/>
        </w:rPr>
        <w:t>氏名</w:t>
      </w:r>
    </w:p>
    <w:p w14:paraId="78AF8E04" w14:textId="77777777" w:rsidR="000A0B0D" w:rsidRDefault="000A0B0D" w:rsidP="00C7616B">
      <w:pPr>
        <w:spacing w:after="0"/>
        <w:ind w:right="1146"/>
        <w:rPr>
          <w:rFonts w:eastAsiaTheme="minorHAnsi" w:cs="ＭＳ Ｐ明朝"/>
          <w:sz w:val="21"/>
          <w:szCs w:val="21"/>
        </w:rPr>
      </w:pPr>
    </w:p>
    <w:p w14:paraId="63ADA2E6" w14:textId="0F4CB2E1" w:rsidR="000D760B" w:rsidRPr="009620A0" w:rsidRDefault="005051B0" w:rsidP="00C7616B">
      <w:pPr>
        <w:spacing w:after="0"/>
        <w:ind w:right="1146"/>
        <w:rPr>
          <w:rFonts w:eastAsiaTheme="minorHAnsi" w:cs="ＭＳ Ｐ明朝" w:hint="eastAsia"/>
          <w:sz w:val="21"/>
          <w:szCs w:val="21"/>
        </w:rPr>
      </w:pPr>
      <w:r w:rsidRPr="005051B0">
        <w:rPr>
          <w:rFonts w:hint="eastAsia"/>
        </w:rPr>
        <w:lastRenderedPageBreak/>
        <w:drawing>
          <wp:inline distT="0" distB="0" distL="0" distR="0" wp14:anchorId="02A7E5B9" wp14:editId="4107463A">
            <wp:extent cx="6645910" cy="7431405"/>
            <wp:effectExtent l="0" t="0" r="2540" b="0"/>
            <wp:docPr id="88117461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7431405"/>
                    </a:xfrm>
                    <a:prstGeom prst="rect">
                      <a:avLst/>
                    </a:prstGeom>
                    <a:noFill/>
                    <a:ln>
                      <a:noFill/>
                    </a:ln>
                  </pic:spPr>
                </pic:pic>
              </a:graphicData>
            </a:graphic>
          </wp:inline>
        </w:drawing>
      </w:r>
    </w:p>
    <w:sectPr w:rsidR="000D760B" w:rsidRPr="009620A0" w:rsidSect="00E92559">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F84C" w14:textId="77777777" w:rsidR="005833B8" w:rsidRDefault="005833B8" w:rsidP="00CD150B">
      <w:pPr>
        <w:spacing w:after="0" w:line="240" w:lineRule="auto"/>
      </w:pPr>
      <w:r>
        <w:separator/>
      </w:r>
    </w:p>
  </w:endnote>
  <w:endnote w:type="continuationSeparator" w:id="0">
    <w:p w14:paraId="4CDD512B" w14:textId="77777777" w:rsidR="005833B8" w:rsidRDefault="005833B8" w:rsidP="00CD150B">
      <w:pPr>
        <w:spacing w:after="0" w:line="240" w:lineRule="auto"/>
      </w:pPr>
      <w:r>
        <w:continuationSeparator/>
      </w:r>
    </w:p>
  </w:endnote>
  <w:endnote w:type="continuationNotice" w:id="1">
    <w:p w14:paraId="7DB462F0" w14:textId="77777777" w:rsidR="005833B8" w:rsidRDefault="00583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3BAA" w14:textId="77777777" w:rsidR="005833B8" w:rsidRDefault="005833B8" w:rsidP="00CD150B">
      <w:pPr>
        <w:spacing w:after="0" w:line="240" w:lineRule="auto"/>
      </w:pPr>
      <w:r>
        <w:separator/>
      </w:r>
    </w:p>
  </w:footnote>
  <w:footnote w:type="continuationSeparator" w:id="0">
    <w:p w14:paraId="1DACA82F" w14:textId="77777777" w:rsidR="005833B8" w:rsidRDefault="005833B8" w:rsidP="00CD150B">
      <w:pPr>
        <w:spacing w:after="0" w:line="240" w:lineRule="auto"/>
      </w:pPr>
      <w:r>
        <w:continuationSeparator/>
      </w:r>
    </w:p>
  </w:footnote>
  <w:footnote w:type="continuationNotice" w:id="1">
    <w:p w14:paraId="00BFEB5C" w14:textId="77777777" w:rsidR="005833B8" w:rsidRDefault="005833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A79"/>
    <w:multiLevelType w:val="hybridMultilevel"/>
    <w:tmpl w:val="954AB828"/>
    <w:lvl w:ilvl="0" w:tplc="5386A512">
      <w:start w:val="1"/>
      <w:numFmt w:val="decimal"/>
      <w:lvlText w:val="(%1)"/>
      <w:lvlJc w:val="left"/>
      <w:pPr>
        <w:ind w:left="13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0BB4479C">
      <w:start w:val="1"/>
      <w:numFmt w:val="lowerLetter"/>
      <w:lvlText w:val="%2"/>
      <w:lvlJc w:val="left"/>
      <w:pPr>
        <w:ind w:left="19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87BA8EB0">
      <w:start w:val="1"/>
      <w:numFmt w:val="lowerRoman"/>
      <w:lvlText w:val="%3"/>
      <w:lvlJc w:val="left"/>
      <w:pPr>
        <w:ind w:left="26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5C324B7E">
      <w:start w:val="1"/>
      <w:numFmt w:val="decimal"/>
      <w:lvlText w:val="%4"/>
      <w:lvlJc w:val="left"/>
      <w:pPr>
        <w:ind w:left="33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8EE67716">
      <w:start w:val="1"/>
      <w:numFmt w:val="lowerLetter"/>
      <w:lvlText w:val="%5"/>
      <w:lvlJc w:val="left"/>
      <w:pPr>
        <w:ind w:left="408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1A929ED6">
      <w:start w:val="1"/>
      <w:numFmt w:val="lowerRoman"/>
      <w:lvlText w:val="%6"/>
      <w:lvlJc w:val="left"/>
      <w:pPr>
        <w:ind w:left="48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0B1EC178">
      <w:start w:val="1"/>
      <w:numFmt w:val="decimal"/>
      <w:lvlText w:val="%7"/>
      <w:lvlJc w:val="left"/>
      <w:pPr>
        <w:ind w:left="55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9D762596">
      <w:start w:val="1"/>
      <w:numFmt w:val="lowerLetter"/>
      <w:lvlText w:val="%8"/>
      <w:lvlJc w:val="left"/>
      <w:pPr>
        <w:ind w:left="62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6E74C98E">
      <w:start w:val="1"/>
      <w:numFmt w:val="lowerRoman"/>
      <w:lvlText w:val="%9"/>
      <w:lvlJc w:val="left"/>
      <w:pPr>
        <w:ind w:left="69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564A25"/>
    <w:multiLevelType w:val="hybridMultilevel"/>
    <w:tmpl w:val="84CCFDBC"/>
    <w:lvl w:ilvl="0" w:tplc="A07E8692">
      <w:start w:val="2"/>
      <w:numFmt w:val="decimal"/>
      <w:lvlText w:val="%1"/>
      <w:lvlJc w:val="left"/>
      <w:pPr>
        <w:ind w:left="814"/>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1F66F29A">
      <w:start w:val="1"/>
      <w:numFmt w:val="lowerLetter"/>
      <w:lvlText w:val="%2"/>
      <w:lvlJc w:val="left"/>
      <w:pPr>
        <w:ind w:left="160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B84E30CA">
      <w:start w:val="1"/>
      <w:numFmt w:val="lowerRoman"/>
      <w:lvlText w:val="%3"/>
      <w:lvlJc w:val="left"/>
      <w:pPr>
        <w:ind w:left="232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3B5235BA">
      <w:start w:val="1"/>
      <w:numFmt w:val="decimal"/>
      <w:lvlText w:val="%4"/>
      <w:lvlJc w:val="left"/>
      <w:pPr>
        <w:ind w:left="304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B296B650">
      <w:start w:val="1"/>
      <w:numFmt w:val="lowerLetter"/>
      <w:lvlText w:val="%5"/>
      <w:lvlJc w:val="left"/>
      <w:pPr>
        <w:ind w:left="376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A4C00692">
      <w:start w:val="1"/>
      <w:numFmt w:val="lowerRoman"/>
      <w:lvlText w:val="%6"/>
      <w:lvlJc w:val="left"/>
      <w:pPr>
        <w:ind w:left="448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5022A2C8">
      <w:start w:val="1"/>
      <w:numFmt w:val="decimal"/>
      <w:lvlText w:val="%7"/>
      <w:lvlJc w:val="left"/>
      <w:pPr>
        <w:ind w:left="520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5394D4DC">
      <w:start w:val="1"/>
      <w:numFmt w:val="lowerLetter"/>
      <w:lvlText w:val="%8"/>
      <w:lvlJc w:val="left"/>
      <w:pPr>
        <w:ind w:left="592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728E185E">
      <w:start w:val="1"/>
      <w:numFmt w:val="lowerRoman"/>
      <w:lvlText w:val="%9"/>
      <w:lvlJc w:val="left"/>
      <w:pPr>
        <w:ind w:left="664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00F96"/>
    <w:multiLevelType w:val="hybridMultilevel"/>
    <w:tmpl w:val="340C33F4"/>
    <w:lvl w:ilvl="0" w:tplc="A72815A2">
      <w:start w:val="1"/>
      <w:numFmt w:val="decimal"/>
      <w:lvlText w:val="(%1)"/>
      <w:lvlJc w:val="left"/>
      <w:pPr>
        <w:ind w:left="13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31A4EA50">
      <w:start w:val="1"/>
      <w:numFmt w:val="lowerLetter"/>
      <w:lvlText w:val="%2"/>
      <w:lvlJc w:val="left"/>
      <w:pPr>
        <w:ind w:left="19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C2F25EEA">
      <w:start w:val="1"/>
      <w:numFmt w:val="lowerRoman"/>
      <w:lvlText w:val="%3"/>
      <w:lvlJc w:val="left"/>
      <w:pPr>
        <w:ind w:left="26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CAB4EE94">
      <w:start w:val="1"/>
      <w:numFmt w:val="decimal"/>
      <w:lvlText w:val="%4"/>
      <w:lvlJc w:val="left"/>
      <w:pPr>
        <w:ind w:left="33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3774BB64">
      <w:start w:val="1"/>
      <w:numFmt w:val="lowerLetter"/>
      <w:lvlText w:val="%5"/>
      <w:lvlJc w:val="left"/>
      <w:pPr>
        <w:ind w:left="408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6574A4BC">
      <w:start w:val="1"/>
      <w:numFmt w:val="lowerRoman"/>
      <w:lvlText w:val="%6"/>
      <w:lvlJc w:val="left"/>
      <w:pPr>
        <w:ind w:left="48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3E64E762">
      <w:start w:val="1"/>
      <w:numFmt w:val="decimal"/>
      <w:lvlText w:val="%7"/>
      <w:lvlJc w:val="left"/>
      <w:pPr>
        <w:ind w:left="55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614ABA30">
      <w:start w:val="1"/>
      <w:numFmt w:val="lowerLetter"/>
      <w:lvlText w:val="%8"/>
      <w:lvlJc w:val="left"/>
      <w:pPr>
        <w:ind w:left="62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78C82F0A">
      <w:start w:val="1"/>
      <w:numFmt w:val="lowerRoman"/>
      <w:lvlText w:val="%9"/>
      <w:lvlJc w:val="left"/>
      <w:pPr>
        <w:ind w:left="69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E71537"/>
    <w:multiLevelType w:val="hybridMultilevel"/>
    <w:tmpl w:val="42041FFA"/>
    <w:lvl w:ilvl="0" w:tplc="FE4C4F46">
      <w:start w:val="2"/>
      <w:numFmt w:val="decimal"/>
      <w:lvlText w:val="%1"/>
      <w:lvlJc w:val="left"/>
      <w:pPr>
        <w:ind w:left="814"/>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8E8E7D1E">
      <w:start w:val="1"/>
      <w:numFmt w:val="lowerLetter"/>
      <w:lvlText w:val="%2"/>
      <w:lvlJc w:val="left"/>
      <w:pPr>
        <w:ind w:left="160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6830905C">
      <w:start w:val="1"/>
      <w:numFmt w:val="lowerRoman"/>
      <w:lvlText w:val="%3"/>
      <w:lvlJc w:val="left"/>
      <w:pPr>
        <w:ind w:left="232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A6766E34">
      <w:start w:val="1"/>
      <w:numFmt w:val="decimal"/>
      <w:lvlText w:val="%4"/>
      <w:lvlJc w:val="left"/>
      <w:pPr>
        <w:ind w:left="304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3C60992E">
      <w:start w:val="1"/>
      <w:numFmt w:val="lowerLetter"/>
      <w:lvlText w:val="%5"/>
      <w:lvlJc w:val="left"/>
      <w:pPr>
        <w:ind w:left="376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060C52C4">
      <w:start w:val="1"/>
      <w:numFmt w:val="lowerRoman"/>
      <w:lvlText w:val="%6"/>
      <w:lvlJc w:val="left"/>
      <w:pPr>
        <w:ind w:left="448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C366ADAA">
      <w:start w:val="1"/>
      <w:numFmt w:val="decimal"/>
      <w:lvlText w:val="%7"/>
      <w:lvlJc w:val="left"/>
      <w:pPr>
        <w:ind w:left="520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D80A773C">
      <w:start w:val="1"/>
      <w:numFmt w:val="lowerLetter"/>
      <w:lvlText w:val="%8"/>
      <w:lvlJc w:val="left"/>
      <w:pPr>
        <w:ind w:left="592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9E9A066E">
      <w:start w:val="1"/>
      <w:numFmt w:val="lowerRoman"/>
      <w:lvlText w:val="%9"/>
      <w:lvlJc w:val="left"/>
      <w:pPr>
        <w:ind w:left="664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D9338D"/>
    <w:multiLevelType w:val="hybridMultilevel"/>
    <w:tmpl w:val="BABE96E0"/>
    <w:lvl w:ilvl="0" w:tplc="8D22E586">
      <w:start w:val="2"/>
      <w:numFmt w:val="decimal"/>
      <w:lvlText w:val="%1"/>
      <w:lvlJc w:val="left"/>
      <w:pPr>
        <w:ind w:left="814"/>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CBC282A2">
      <w:start w:val="1"/>
      <w:numFmt w:val="lowerLetter"/>
      <w:lvlText w:val="%2"/>
      <w:lvlJc w:val="left"/>
      <w:pPr>
        <w:ind w:left="160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004E249E">
      <w:start w:val="1"/>
      <w:numFmt w:val="lowerRoman"/>
      <w:lvlText w:val="%3"/>
      <w:lvlJc w:val="left"/>
      <w:pPr>
        <w:ind w:left="232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1B7CB580">
      <w:start w:val="1"/>
      <w:numFmt w:val="decimal"/>
      <w:lvlText w:val="%4"/>
      <w:lvlJc w:val="left"/>
      <w:pPr>
        <w:ind w:left="304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983A7402">
      <w:start w:val="1"/>
      <w:numFmt w:val="lowerLetter"/>
      <w:lvlText w:val="%5"/>
      <w:lvlJc w:val="left"/>
      <w:pPr>
        <w:ind w:left="376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018A66C0">
      <w:start w:val="1"/>
      <w:numFmt w:val="lowerRoman"/>
      <w:lvlText w:val="%6"/>
      <w:lvlJc w:val="left"/>
      <w:pPr>
        <w:ind w:left="448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725A7F2E">
      <w:start w:val="1"/>
      <w:numFmt w:val="decimal"/>
      <w:lvlText w:val="%7"/>
      <w:lvlJc w:val="left"/>
      <w:pPr>
        <w:ind w:left="520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A9B04ACE">
      <w:start w:val="1"/>
      <w:numFmt w:val="lowerLetter"/>
      <w:lvlText w:val="%8"/>
      <w:lvlJc w:val="left"/>
      <w:pPr>
        <w:ind w:left="592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15A25844">
      <w:start w:val="1"/>
      <w:numFmt w:val="lowerRoman"/>
      <w:lvlText w:val="%9"/>
      <w:lvlJc w:val="left"/>
      <w:pPr>
        <w:ind w:left="664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E764B8"/>
    <w:multiLevelType w:val="hybridMultilevel"/>
    <w:tmpl w:val="482C31C4"/>
    <w:lvl w:ilvl="0" w:tplc="A6103D2C">
      <w:start w:val="12"/>
      <w:numFmt w:val="decimal"/>
      <w:lvlText w:val="%1."/>
      <w:lvlJc w:val="left"/>
      <w:pPr>
        <w:ind w:left="3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51CC9644">
      <w:start w:val="1"/>
      <w:numFmt w:val="decimal"/>
      <w:lvlText w:val="(%2)"/>
      <w:lvlJc w:val="left"/>
      <w:pPr>
        <w:ind w:left="65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1682EEFC">
      <w:start w:val="1"/>
      <w:numFmt w:val="lowerRoman"/>
      <w:lvlText w:val="%3"/>
      <w:lvlJc w:val="left"/>
      <w:pPr>
        <w:ind w:left="129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014E4762">
      <w:start w:val="1"/>
      <w:numFmt w:val="decimal"/>
      <w:lvlText w:val="%4"/>
      <w:lvlJc w:val="left"/>
      <w:pPr>
        <w:ind w:left="201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C91248B4">
      <w:start w:val="1"/>
      <w:numFmt w:val="lowerLetter"/>
      <w:lvlText w:val="%5"/>
      <w:lvlJc w:val="left"/>
      <w:pPr>
        <w:ind w:left="273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85E40C7A">
      <w:start w:val="1"/>
      <w:numFmt w:val="lowerRoman"/>
      <w:lvlText w:val="%6"/>
      <w:lvlJc w:val="left"/>
      <w:pPr>
        <w:ind w:left="345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01EAB296">
      <w:start w:val="1"/>
      <w:numFmt w:val="decimal"/>
      <w:lvlText w:val="%7"/>
      <w:lvlJc w:val="left"/>
      <w:pPr>
        <w:ind w:left="417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9492513A">
      <w:start w:val="1"/>
      <w:numFmt w:val="lowerLetter"/>
      <w:lvlText w:val="%8"/>
      <w:lvlJc w:val="left"/>
      <w:pPr>
        <w:ind w:left="489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7BAC194A">
      <w:start w:val="1"/>
      <w:numFmt w:val="lowerRoman"/>
      <w:lvlText w:val="%9"/>
      <w:lvlJc w:val="left"/>
      <w:pPr>
        <w:ind w:left="561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3623CA"/>
    <w:multiLevelType w:val="hybridMultilevel"/>
    <w:tmpl w:val="4F8AD278"/>
    <w:lvl w:ilvl="0" w:tplc="C21C27E0">
      <w:start w:val="1"/>
      <w:numFmt w:val="decimal"/>
      <w:lvlText w:val="(%1)"/>
      <w:lvlJc w:val="left"/>
      <w:pPr>
        <w:ind w:left="13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4ACCEC16">
      <w:start w:val="1"/>
      <w:numFmt w:val="lowerLetter"/>
      <w:lvlText w:val="%2"/>
      <w:lvlJc w:val="left"/>
      <w:pPr>
        <w:ind w:left="19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8B1AF3C2">
      <w:start w:val="1"/>
      <w:numFmt w:val="lowerRoman"/>
      <w:lvlText w:val="%3"/>
      <w:lvlJc w:val="left"/>
      <w:pPr>
        <w:ind w:left="26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0062070E">
      <w:start w:val="1"/>
      <w:numFmt w:val="decimal"/>
      <w:lvlText w:val="%4"/>
      <w:lvlJc w:val="left"/>
      <w:pPr>
        <w:ind w:left="33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F466A956">
      <w:start w:val="1"/>
      <w:numFmt w:val="lowerLetter"/>
      <w:lvlText w:val="%5"/>
      <w:lvlJc w:val="left"/>
      <w:pPr>
        <w:ind w:left="408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F61C1F46">
      <w:start w:val="1"/>
      <w:numFmt w:val="lowerRoman"/>
      <w:lvlText w:val="%6"/>
      <w:lvlJc w:val="left"/>
      <w:pPr>
        <w:ind w:left="48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24C268D8">
      <w:start w:val="1"/>
      <w:numFmt w:val="decimal"/>
      <w:lvlText w:val="%7"/>
      <w:lvlJc w:val="left"/>
      <w:pPr>
        <w:ind w:left="55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8C54103E">
      <w:start w:val="1"/>
      <w:numFmt w:val="lowerLetter"/>
      <w:lvlText w:val="%8"/>
      <w:lvlJc w:val="left"/>
      <w:pPr>
        <w:ind w:left="62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9F0E41E0">
      <w:start w:val="1"/>
      <w:numFmt w:val="lowerRoman"/>
      <w:lvlText w:val="%9"/>
      <w:lvlJc w:val="left"/>
      <w:pPr>
        <w:ind w:left="69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227298"/>
    <w:multiLevelType w:val="hybridMultilevel"/>
    <w:tmpl w:val="E736817A"/>
    <w:lvl w:ilvl="0" w:tplc="9B00F748">
      <w:start w:val="1"/>
      <w:numFmt w:val="decimal"/>
      <w:lvlText w:val="%1"/>
      <w:lvlJc w:val="left"/>
      <w:pPr>
        <w:ind w:left="36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4C96768E">
      <w:start w:val="1"/>
      <w:numFmt w:val="lowerLetter"/>
      <w:lvlText w:val="%2"/>
      <w:lvlJc w:val="left"/>
      <w:pPr>
        <w:ind w:left="567"/>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CB40DB8A">
      <w:start w:val="1"/>
      <w:numFmt w:val="lowerRoman"/>
      <w:lvlText w:val="%3"/>
      <w:lvlJc w:val="left"/>
      <w:pPr>
        <w:ind w:left="77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E5CA13D8">
      <w:start w:val="1"/>
      <w:numFmt w:val="decimalEnclosedCircle"/>
      <w:lvlRestart w:val="0"/>
      <w:lvlText w:val="%4"/>
      <w:lvlJc w:val="left"/>
      <w:pPr>
        <w:ind w:left="98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ACF82F58">
      <w:start w:val="1"/>
      <w:numFmt w:val="lowerLetter"/>
      <w:lvlText w:val="%5"/>
      <w:lvlJc w:val="left"/>
      <w:pPr>
        <w:ind w:left="170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8E166492">
      <w:start w:val="1"/>
      <w:numFmt w:val="lowerRoman"/>
      <w:lvlText w:val="%6"/>
      <w:lvlJc w:val="left"/>
      <w:pPr>
        <w:ind w:left="242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A1FE0F00">
      <w:start w:val="1"/>
      <w:numFmt w:val="decimal"/>
      <w:lvlText w:val="%7"/>
      <w:lvlJc w:val="left"/>
      <w:pPr>
        <w:ind w:left="314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B854DEF6">
      <w:start w:val="1"/>
      <w:numFmt w:val="lowerLetter"/>
      <w:lvlText w:val="%8"/>
      <w:lvlJc w:val="left"/>
      <w:pPr>
        <w:ind w:left="386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3318A3F8">
      <w:start w:val="1"/>
      <w:numFmt w:val="lowerRoman"/>
      <w:lvlText w:val="%9"/>
      <w:lvlJc w:val="left"/>
      <w:pPr>
        <w:ind w:left="458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315CD0"/>
    <w:multiLevelType w:val="hybridMultilevel"/>
    <w:tmpl w:val="C8923CE2"/>
    <w:lvl w:ilvl="0" w:tplc="38A2200E">
      <w:start w:val="1"/>
      <w:numFmt w:val="decimal"/>
      <w:lvlText w:val="%1."/>
      <w:lvlJc w:val="left"/>
      <w:pPr>
        <w:ind w:left="3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02F0F4C0">
      <w:start w:val="1"/>
      <w:numFmt w:val="decimal"/>
      <w:lvlText w:val="(%2)"/>
      <w:lvlJc w:val="left"/>
      <w:pPr>
        <w:ind w:left="73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1C0A15D8">
      <w:start w:val="1"/>
      <w:numFmt w:val="decimalEnclosedCircle"/>
      <w:lvlText w:val="%3"/>
      <w:lvlJc w:val="left"/>
      <w:pPr>
        <w:ind w:left="7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5742EC04">
      <w:start w:val="1"/>
      <w:numFmt w:val="decimal"/>
      <w:lvlText w:val="%4"/>
      <w:lvlJc w:val="left"/>
      <w:pPr>
        <w:ind w:left="150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12965774">
      <w:start w:val="1"/>
      <w:numFmt w:val="lowerLetter"/>
      <w:lvlText w:val="%5"/>
      <w:lvlJc w:val="left"/>
      <w:pPr>
        <w:ind w:left="222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588AFE88">
      <w:start w:val="1"/>
      <w:numFmt w:val="lowerRoman"/>
      <w:lvlText w:val="%6"/>
      <w:lvlJc w:val="left"/>
      <w:pPr>
        <w:ind w:left="294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2F2E7352">
      <w:start w:val="1"/>
      <w:numFmt w:val="decimal"/>
      <w:lvlText w:val="%7"/>
      <w:lvlJc w:val="left"/>
      <w:pPr>
        <w:ind w:left="366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AFEC78E6">
      <w:start w:val="1"/>
      <w:numFmt w:val="lowerLetter"/>
      <w:lvlText w:val="%8"/>
      <w:lvlJc w:val="left"/>
      <w:pPr>
        <w:ind w:left="438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9ADC9A18">
      <w:start w:val="1"/>
      <w:numFmt w:val="lowerRoman"/>
      <w:lvlText w:val="%9"/>
      <w:lvlJc w:val="left"/>
      <w:pPr>
        <w:ind w:left="510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3B257C"/>
    <w:multiLevelType w:val="hybridMultilevel"/>
    <w:tmpl w:val="71567D5C"/>
    <w:lvl w:ilvl="0" w:tplc="BECC0A86">
      <w:start w:val="2"/>
      <w:numFmt w:val="decimalEnclosedCircle"/>
      <w:lvlText w:val="%1"/>
      <w:lvlJc w:val="left"/>
      <w:pPr>
        <w:ind w:left="7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36CC7A76">
      <w:start w:val="1"/>
      <w:numFmt w:val="lowerLetter"/>
      <w:lvlText w:val="%2"/>
      <w:lvlJc w:val="left"/>
      <w:pPr>
        <w:ind w:left="15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6CDE1FE2">
      <w:start w:val="1"/>
      <w:numFmt w:val="lowerRoman"/>
      <w:lvlText w:val="%3"/>
      <w:lvlJc w:val="left"/>
      <w:pPr>
        <w:ind w:left="22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A2784174">
      <w:start w:val="1"/>
      <w:numFmt w:val="decimal"/>
      <w:lvlText w:val="%4"/>
      <w:lvlJc w:val="left"/>
      <w:pPr>
        <w:ind w:left="29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4B766084">
      <w:start w:val="1"/>
      <w:numFmt w:val="lowerLetter"/>
      <w:lvlText w:val="%5"/>
      <w:lvlJc w:val="left"/>
      <w:pPr>
        <w:ind w:left="36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FC5CFC16">
      <w:start w:val="1"/>
      <w:numFmt w:val="lowerRoman"/>
      <w:lvlText w:val="%6"/>
      <w:lvlJc w:val="left"/>
      <w:pPr>
        <w:ind w:left="438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8684202C">
      <w:start w:val="1"/>
      <w:numFmt w:val="decimal"/>
      <w:lvlText w:val="%7"/>
      <w:lvlJc w:val="left"/>
      <w:pPr>
        <w:ind w:left="51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A8520170">
      <w:start w:val="1"/>
      <w:numFmt w:val="lowerLetter"/>
      <w:lvlText w:val="%8"/>
      <w:lvlJc w:val="left"/>
      <w:pPr>
        <w:ind w:left="58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904C2E7C">
      <w:start w:val="1"/>
      <w:numFmt w:val="lowerRoman"/>
      <w:lvlText w:val="%9"/>
      <w:lvlJc w:val="left"/>
      <w:pPr>
        <w:ind w:left="65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8D6952"/>
    <w:multiLevelType w:val="hybridMultilevel"/>
    <w:tmpl w:val="5DBEACE6"/>
    <w:lvl w:ilvl="0" w:tplc="7F3217BA">
      <w:start w:val="2"/>
      <w:numFmt w:val="decimal"/>
      <w:lvlText w:val="%1"/>
      <w:lvlJc w:val="left"/>
      <w:pPr>
        <w:ind w:left="804"/>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797E6B02">
      <w:start w:val="1"/>
      <w:numFmt w:val="lowerLetter"/>
      <w:lvlText w:val="%2"/>
      <w:lvlJc w:val="left"/>
      <w:pPr>
        <w:ind w:left="160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8600333C">
      <w:start w:val="1"/>
      <w:numFmt w:val="lowerRoman"/>
      <w:lvlText w:val="%3"/>
      <w:lvlJc w:val="left"/>
      <w:pPr>
        <w:ind w:left="232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FC0E2B02">
      <w:start w:val="1"/>
      <w:numFmt w:val="decimal"/>
      <w:lvlText w:val="%4"/>
      <w:lvlJc w:val="left"/>
      <w:pPr>
        <w:ind w:left="304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7960F956">
      <w:start w:val="1"/>
      <w:numFmt w:val="lowerLetter"/>
      <w:lvlText w:val="%5"/>
      <w:lvlJc w:val="left"/>
      <w:pPr>
        <w:ind w:left="376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FD207A08">
      <w:start w:val="1"/>
      <w:numFmt w:val="lowerRoman"/>
      <w:lvlText w:val="%6"/>
      <w:lvlJc w:val="left"/>
      <w:pPr>
        <w:ind w:left="448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1CE264F8">
      <w:start w:val="1"/>
      <w:numFmt w:val="decimal"/>
      <w:lvlText w:val="%7"/>
      <w:lvlJc w:val="left"/>
      <w:pPr>
        <w:ind w:left="520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022CAA96">
      <w:start w:val="1"/>
      <w:numFmt w:val="lowerLetter"/>
      <w:lvlText w:val="%8"/>
      <w:lvlJc w:val="left"/>
      <w:pPr>
        <w:ind w:left="592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B9BE288E">
      <w:start w:val="1"/>
      <w:numFmt w:val="lowerRoman"/>
      <w:lvlText w:val="%9"/>
      <w:lvlJc w:val="left"/>
      <w:pPr>
        <w:ind w:left="664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CB5AC4"/>
    <w:multiLevelType w:val="hybridMultilevel"/>
    <w:tmpl w:val="972E5890"/>
    <w:lvl w:ilvl="0" w:tplc="156AFFCA">
      <w:start w:val="2"/>
      <w:numFmt w:val="decimal"/>
      <w:lvlText w:val="%1"/>
      <w:lvlJc w:val="left"/>
      <w:pPr>
        <w:ind w:left="814"/>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8C8EA7FE">
      <w:start w:val="1"/>
      <w:numFmt w:val="lowerLetter"/>
      <w:lvlText w:val="%2"/>
      <w:lvlJc w:val="left"/>
      <w:pPr>
        <w:ind w:left="160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5EFE926A">
      <w:start w:val="1"/>
      <w:numFmt w:val="lowerRoman"/>
      <w:lvlText w:val="%3"/>
      <w:lvlJc w:val="left"/>
      <w:pPr>
        <w:ind w:left="232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6ADCF27A">
      <w:start w:val="1"/>
      <w:numFmt w:val="decimal"/>
      <w:lvlText w:val="%4"/>
      <w:lvlJc w:val="left"/>
      <w:pPr>
        <w:ind w:left="304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DA9640D6">
      <w:start w:val="1"/>
      <w:numFmt w:val="lowerLetter"/>
      <w:lvlText w:val="%5"/>
      <w:lvlJc w:val="left"/>
      <w:pPr>
        <w:ind w:left="376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B99E56CA">
      <w:start w:val="1"/>
      <w:numFmt w:val="lowerRoman"/>
      <w:lvlText w:val="%6"/>
      <w:lvlJc w:val="left"/>
      <w:pPr>
        <w:ind w:left="448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D7D0FEAE">
      <w:start w:val="1"/>
      <w:numFmt w:val="decimal"/>
      <w:lvlText w:val="%7"/>
      <w:lvlJc w:val="left"/>
      <w:pPr>
        <w:ind w:left="520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0BEA7992">
      <w:start w:val="1"/>
      <w:numFmt w:val="lowerLetter"/>
      <w:lvlText w:val="%8"/>
      <w:lvlJc w:val="left"/>
      <w:pPr>
        <w:ind w:left="592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36CE0156">
      <w:start w:val="1"/>
      <w:numFmt w:val="lowerRoman"/>
      <w:lvlText w:val="%9"/>
      <w:lvlJc w:val="left"/>
      <w:pPr>
        <w:ind w:left="6646"/>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9F1989"/>
    <w:multiLevelType w:val="hybridMultilevel"/>
    <w:tmpl w:val="A4643B34"/>
    <w:lvl w:ilvl="0" w:tplc="A4F82B5C">
      <w:start w:val="1"/>
      <w:numFmt w:val="decimal"/>
      <w:lvlText w:val="%1"/>
      <w:lvlJc w:val="left"/>
      <w:pPr>
        <w:ind w:left="36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D9CAC598">
      <w:start w:val="1"/>
      <w:numFmt w:val="lowerLetter"/>
      <w:lvlText w:val="%2"/>
      <w:lvlJc w:val="left"/>
      <w:pPr>
        <w:ind w:left="57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10F6F6FC">
      <w:start w:val="1"/>
      <w:numFmt w:val="decimal"/>
      <w:lvlRestart w:val="0"/>
      <w:lvlText w:val="（%3）"/>
      <w:lvlJc w:val="left"/>
      <w:pPr>
        <w:ind w:left="825"/>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E40AECF2">
      <w:start w:val="1"/>
      <w:numFmt w:val="decimal"/>
      <w:lvlText w:val="%4"/>
      <w:lvlJc w:val="left"/>
      <w:pPr>
        <w:ind w:left="150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BBEA9120">
      <w:start w:val="1"/>
      <w:numFmt w:val="lowerLetter"/>
      <w:lvlText w:val="%5"/>
      <w:lvlJc w:val="left"/>
      <w:pPr>
        <w:ind w:left="222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0D3C1E1A">
      <w:start w:val="1"/>
      <w:numFmt w:val="lowerRoman"/>
      <w:lvlText w:val="%6"/>
      <w:lvlJc w:val="left"/>
      <w:pPr>
        <w:ind w:left="294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3C4803BA">
      <w:start w:val="1"/>
      <w:numFmt w:val="decimal"/>
      <w:lvlText w:val="%7"/>
      <w:lvlJc w:val="left"/>
      <w:pPr>
        <w:ind w:left="366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62EC9388">
      <w:start w:val="1"/>
      <w:numFmt w:val="lowerLetter"/>
      <w:lvlText w:val="%8"/>
      <w:lvlJc w:val="left"/>
      <w:pPr>
        <w:ind w:left="438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55DC453C">
      <w:start w:val="1"/>
      <w:numFmt w:val="lowerRoman"/>
      <w:lvlText w:val="%9"/>
      <w:lvlJc w:val="left"/>
      <w:pPr>
        <w:ind w:left="510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num w:numId="1" w16cid:durableId="1338538646">
    <w:abstractNumId w:val="3"/>
  </w:num>
  <w:num w:numId="2" w16cid:durableId="158086248">
    <w:abstractNumId w:val="2"/>
  </w:num>
  <w:num w:numId="3" w16cid:durableId="2075156575">
    <w:abstractNumId w:val="6"/>
  </w:num>
  <w:num w:numId="4" w16cid:durableId="1072389530">
    <w:abstractNumId w:val="0"/>
  </w:num>
  <w:num w:numId="5" w16cid:durableId="1555507648">
    <w:abstractNumId w:val="10"/>
  </w:num>
  <w:num w:numId="6" w16cid:durableId="1047922673">
    <w:abstractNumId w:val="11"/>
  </w:num>
  <w:num w:numId="7" w16cid:durableId="1375351919">
    <w:abstractNumId w:val="4"/>
  </w:num>
  <w:num w:numId="8" w16cid:durableId="1948610475">
    <w:abstractNumId w:val="1"/>
  </w:num>
  <w:num w:numId="9" w16cid:durableId="1170371936">
    <w:abstractNumId w:val="8"/>
  </w:num>
  <w:num w:numId="10" w16cid:durableId="1690639023">
    <w:abstractNumId w:val="7"/>
  </w:num>
  <w:num w:numId="11" w16cid:durableId="1663970789">
    <w:abstractNumId w:val="12"/>
  </w:num>
  <w:num w:numId="12" w16cid:durableId="444426839">
    <w:abstractNumId w:val="9"/>
  </w:num>
  <w:num w:numId="13" w16cid:durableId="1271474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74"/>
    <w:rsid w:val="00025FEE"/>
    <w:rsid w:val="0002738B"/>
    <w:rsid w:val="0004107F"/>
    <w:rsid w:val="000441F3"/>
    <w:rsid w:val="000533A6"/>
    <w:rsid w:val="000549DE"/>
    <w:rsid w:val="00055EAC"/>
    <w:rsid w:val="000A0B0D"/>
    <w:rsid w:val="000A173C"/>
    <w:rsid w:val="000A6EC5"/>
    <w:rsid w:val="000B02AA"/>
    <w:rsid w:val="000B1A28"/>
    <w:rsid w:val="000C33F3"/>
    <w:rsid w:val="000C76A8"/>
    <w:rsid w:val="000D2837"/>
    <w:rsid w:val="000D50EE"/>
    <w:rsid w:val="000D760B"/>
    <w:rsid w:val="000E30D4"/>
    <w:rsid w:val="000F383C"/>
    <w:rsid w:val="00117521"/>
    <w:rsid w:val="00137E70"/>
    <w:rsid w:val="001434D1"/>
    <w:rsid w:val="001540A5"/>
    <w:rsid w:val="00170438"/>
    <w:rsid w:val="001A7D89"/>
    <w:rsid w:val="001C3170"/>
    <w:rsid w:val="001C5FEC"/>
    <w:rsid w:val="001F4DBA"/>
    <w:rsid w:val="001F7F10"/>
    <w:rsid w:val="002334D2"/>
    <w:rsid w:val="002346E7"/>
    <w:rsid w:val="002348BA"/>
    <w:rsid w:val="002402C5"/>
    <w:rsid w:val="002509C6"/>
    <w:rsid w:val="00260B33"/>
    <w:rsid w:val="00261977"/>
    <w:rsid w:val="00271888"/>
    <w:rsid w:val="00282D52"/>
    <w:rsid w:val="00283F2C"/>
    <w:rsid w:val="002927B8"/>
    <w:rsid w:val="00293F92"/>
    <w:rsid w:val="002B0DC8"/>
    <w:rsid w:val="002C2F3B"/>
    <w:rsid w:val="002C4624"/>
    <w:rsid w:val="003051D6"/>
    <w:rsid w:val="00333895"/>
    <w:rsid w:val="003434C3"/>
    <w:rsid w:val="00343676"/>
    <w:rsid w:val="00373B29"/>
    <w:rsid w:val="00377CBC"/>
    <w:rsid w:val="0038050F"/>
    <w:rsid w:val="00385224"/>
    <w:rsid w:val="003A3BC2"/>
    <w:rsid w:val="003A533E"/>
    <w:rsid w:val="003B0A31"/>
    <w:rsid w:val="003C236A"/>
    <w:rsid w:val="003C78AC"/>
    <w:rsid w:val="003E6DD1"/>
    <w:rsid w:val="00402BFD"/>
    <w:rsid w:val="00413919"/>
    <w:rsid w:val="00424CED"/>
    <w:rsid w:val="004559C9"/>
    <w:rsid w:val="0046148D"/>
    <w:rsid w:val="00467182"/>
    <w:rsid w:val="004674A3"/>
    <w:rsid w:val="004803B7"/>
    <w:rsid w:val="00494DEC"/>
    <w:rsid w:val="004A0A7C"/>
    <w:rsid w:val="004A3F2B"/>
    <w:rsid w:val="004A4C31"/>
    <w:rsid w:val="004B323C"/>
    <w:rsid w:val="004B4540"/>
    <w:rsid w:val="004F3BE2"/>
    <w:rsid w:val="00503CE7"/>
    <w:rsid w:val="005051B0"/>
    <w:rsid w:val="00510C51"/>
    <w:rsid w:val="005204F0"/>
    <w:rsid w:val="005234AF"/>
    <w:rsid w:val="0053252D"/>
    <w:rsid w:val="00537150"/>
    <w:rsid w:val="00553E92"/>
    <w:rsid w:val="00562F8C"/>
    <w:rsid w:val="005662D9"/>
    <w:rsid w:val="00566B47"/>
    <w:rsid w:val="00567263"/>
    <w:rsid w:val="005833B8"/>
    <w:rsid w:val="00584394"/>
    <w:rsid w:val="005852B8"/>
    <w:rsid w:val="005954EC"/>
    <w:rsid w:val="00597F8B"/>
    <w:rsid w:val="005B6B05"/>
    <w:rsid w:val="005C2D0F"/>
    <w:rsid w:val="005D1F56"/>
    <w:rsid w:val="005D6927"/>
    <w:rsid w:val="005E5B5F"/>
    <w:rsid w:val="005E650F"/>
    <w:rsid w:val="005E67EE"/>
    <w:rsid w:val="005F2195"/>
    <w:rsid w:val="00615235"/>
    <w:rsid w:val="006163C5"/>
    <w:rsid w:val="0062088E"/>
    <w:rsid w:val="0062507B"/>
    <w:rsid w:val="00630E4E"/>
    <w:rsid w:val="006407F8"/>
    <w:rsid w:val="00644899"/>
    <w:rsid w:val="00650509"/>
    <w:rsid w:val="00660BAD"/>
    <w:rsid w:val="006614C3"/>
    <w:rsid w:val="0066335C"/>
    <w:rsid w:val="00666419"/>
    <w:rsid w:val="00670BDE"/>
    <w:rsid w:val="00685991"/>
    <w:rsid w:val="0069361C"/>
    <w:rsid w:val="006A0C47"/>
    <w:rsid w:val="006B7407"/>
    <w:rsid w:val="006C0B35"/>
    <w:rsid w:val="006C16D1"/>
    <w:rsid w:val="006D359C"/>
    <w:rsid w:val="006E6BD0"/>
    <w:rsid w:val="006F0783"/>
    <w:rsid w:val="00703358"/>
    <w:rsid w:val="00713459"/>
    <w:rsid w:val="0076599E"/>
    <w:rsid w:val="0078362F"/>
    <w:rsid w:val="007D47C2"/>
    <w:rsid w:val="007D5A47"/>
    <w:rsid w:val="007F07CC"/>
    <w:rsid w:val="00806321"/>
    <w:rsid w:val="0081599C"/>
    <w:rsid w:val="008251E2"/>
    <w:rsid w:val="0082677E"/>
    <w:rsid w:val="008342E5"/>
    <w:rsid w:val="00841F1B"/>
    <w:rsid w:val="0084715A"/>
    <w:rsid w:val="00860EE8"/>
    <w:rsid w:val="00861074"/>
    <w:rsid w:val="00865240"/>
    <w:rsid w:val="00867F61"/>
    <w:rsid w:val="00871212"/>
    <w:rsid w:val="00874BE9"/>
    <w:rsid w:val="00876062"/>
    <w:rsid w:val="0088037A"/>
    <w:rsid w:val="008B01DE"/>
    <w:rsid w:val="008B08CD"/>
    <w:rsid w:val="008C3775"/>
    <w:rsid w:val="008D02C1"/>
    <w:rsid w:val="008D40FF"/>
    <w:rsid w:val="00900213"/>
    <w:rsid w:val="00905405"/>
    <w:rsid w:val="009057A5"/>
    <w:rsid w:val="00915CF5"/>
    <w:rsid w:val="009257EC"/>
    <w:rsid w:val="00926056"/>
    <w:rsid w:val="00927D37"/>
    <w:rsid w:val="009456DE"/>
    <w:rsid w:val="009620A0"/>
    <w:rsid w:val="009755B8"/>
    <w:rsid w:val="00975D7C"/>
    <w:rsid w:val="00975F1C"/>
    <w:rsid w:val="00984063"/>
    <w:rsid w:val="009B4608"/>
    <w:rsid w:val="009B6019"/>
    <w:rsid w:val="009C5FB2"/>
    <w:rsid w:val="009D1004"/>
    <w:rsid w:val="009D2E34"/>
    <w:rsid w:val="009F30A7"/>
    <w:rsid w:val="00A0159A"/>
    <w:rsid w:val="00A109D3"/>
    <w:rsid w:val="00A210DB"/>
    <w:rsid w:val="00A220B0"/>
    <w:rsid w:val="00A45780"/>
    <w:rsid w:val="00A57013"/>
    <w:rsid w:val="00A64D7E"/>
    <w:rsid w:val="00A66FF0"/>
    <w:rsid w:val="00A8052C"/>
    <w:rsid w:val="00A81704"/>
    <w:rsid w:val="00A831A3"/>
    <w:rsid w:val="00A95C15"/>
    <w:rsid w:val="00AA0703"/>
    <w:rsid w:val="00AA2E39"/>
    <w:rsid w:val="00AA44AB"/>
    <w:rsid w:val="00AA6F99"/>
    <w:rsid w:val="00AB6AAD"/>
    <w:rsid w:val="00AB6FB1"/>
    <w:rsid w:val="00AD7734"/>
    <w:rsid w:val="00AF5839"/>
    <w:rsid w:val="00B12C72"/>
    <w:rsid w:val="00B17DAC"/>
    <w:rsid w:val="00B256B2"/>
    <w:rsid w:val="00B43F08"/>
    <w:rsid w:val="00B46DEE"/>
    <w:rsid w:val="00B549AE"/>
    <w:rsid w:val="00B604BE"/>
    <w:rsid w:val="00B81C48"/>
    <w:rsid w:val="00B85B1D"/>
    <w:rsid w:val="00BA49B7"/>
    <w:rsid w:val="00BA6B90"/>
    <w:rsid w:val="00BB0F31"/>
    <w:rsid w:val="00BB14C5"/>
    <w:rsid w:val="00BB724D"/>
    <w:rsid w:val="00BB7B92"/>
    <w:rsid w:val="00BC30E2"/>
    <w:rsid w:val="00BD3C11"/>
    <w:rsid w:val="00BD3EC1"/>
    <w:rsid w:val="00BF02B2"/>
    <w:rsid w:val="00BF6269"/>
    <w:rsid w:val="00C043D9"/>
    <w:rsid w:val="00C22089"/>
    <w:rsid w:val="00C22E76"/>
    <w:rsid w:val="00C24CF1"/>
    <w:rsid w:val="00C47BCF"/>
    <w:rsid w:val="00C604E0"/>
    <w:rsid w:val="00C63C83"/>
    <w:rsid w:val="00C7616B"/>
    <w:rsid w:val="00C90933"/>
    <w:rsid w:val="00C9615E"/>
    <w:rsid w:val="00CB2708"/>
    <w:rsid w:val="00CD150B"/>
    <w:rsid w:val="00CD60BE"/>
    <w:rsid w:val="00CE3218"/>
    <w:rsid w:val="00CE6D0E"/>
    <w:rsid w:val="00CF0676"/>
    <w:rsid w:val="00D10BCE"/>
    <w:rsid w:val="00D16065"/>
    <w:rsid w:val="00D1632B"/>
    <w:rsid w:val="00D26752"/>
    <w:rsid w:val="00D31560"/>
    <w:rsid w:val="00D52E6B"/>
    <w:rsid w:val="00D728BC"/>
    <w:rsid w:val="00D81202"/>
    <w:rsid w:val="00D844E4"/>
    <w:rsid w:val="00DA1DC9"/>
    <w:rsid w:val="00DA4999"/>
    <w:rsid w:val="00DA7F98"/>
    <w:rsid w:val="00DB2B5C"/>
    <w:rsid w:val="00DB63B7"/>
    <w:rsid w:val="00DC5CF0"/>
    <w:rsid w:val="00DD72E3"/>
    <w:rsid w:val="00E053CF"/>
    <w:rsid w:val="00E155A6"/>
    <w:rsid w:val="00E20A43"/>
    <w:rsid w:val="00E30279"/>
    <w:rsid w:val="00E32948"/>
    <w:rsid w:val="00E33EB8"/>
    <w:rsid w:val="00E640A4"/>
    <w:rsid w:val="00E85A90"/>
    <w:rsid w:val="00E91AB7"/>
    <w:rsid w:val="00E92559"/>
    <w:rsid w:val="00E94149"/>
    <w:rsid w:val="00E95B0F"/>
    <w:rsid w:val="00EC301D"/>
    <w:rsid w:val="00ED3B22"/>
    <w:rsid w:val="00F03FFD"/>
    <w:rsid w:val="00F05915"/>
    <w:rsid w:val="00F113E5"/>
    <w:rsid w:val="00F125AA"/>
    <w:rsid w:val="00F25A41"/>
    <w:rsid w:val="00F26040"/>
    <w:rsid w:val="00F44C1D"/>
    <w:rsid w:val="00F57DAF"/>
    <w:rsid w:val="00F7626E"/>
    <w:rsid w:val="00F87D8B"/>
    <w:rsid w:val="00FB3572"/>
    <w:rsid w:val="00FB569E"/>
    <w:rsid w:val="00FD6D7D"/>
    <w:rsid w:val="00FD6FE7"/>
    <w:rsid w:val="00FE7327"/>
    <w:rsid w:val="00FF2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9F13F"/>
  <w15:docId w15:val="{117F7931-FEAD-47C2-8B2C-B4AE361E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775"/>
  </w:style>
  <w:style w:type="paragraph" w:styleId="1">
    <w:name w:val="heading 1"/>
    <w:next w:val="a"/>
    <w:link w:val="10"/>
    <w:uiPriority w:val="9"/>
    <w:qFormat/>
    <w:pPr>
      <w:keepNext/>
      <w:keepLines/>
      <w:spacing w:after="0"/>
      <w:ind w:left="10" w:right="155" w:hanging="10"/>
      <w:jc w:val="center"/>
      <w:outlineLvl w:val="0"/>
    </w:pPr>
    <w:rPr>
      <w:rFonts w:ascii="Meiryo UI" w:eastAsia="Meiryo UI" w:hAnsi="Meiryo UI" w:cs="Meiryo UI"/>
      <w:color w:val="000000"/>
      <w:sz w:val="56"/>
    </w:rPr>
  </w:style>
  <w:style w:type="paragraph" w:styleId="2">
    <w:name w:val="heading 2"/>
    <w:next w:val="a"/>
    <w:link w:val="20"/>
    <w:uiPriority w:val="9"/>
    <w:unhideWhenUsed/>
    <w:qFormat/>
    <w:pPr>
      <w:keepNext/>
      <w:keepLines/>
      <w:spacing w:after="404"/>
      <w:ind w:left="10" w:right="149" w:hanging="10"/>
      <w:jc w:val="center"/>
      <w:outlineLvl w:val="1"/>
    </w:pPr>
    <w:rPr>
      <w:rFonts w:ascii="HG丸ｺﾞｼｯｸM-PRO" w:eastAsia="HG丸ｺﾞｼｯｸM-PRO" w:hAnsi="HG丸ｺﾞｼｯｸM-PRO" w:cs="HG丸ｺﾞｼｯｸM-PRO"/>
      <w:color w:val="000000"/>
      <w:sz w:val="40"/>
    </w:rPr>
  </w:style>
  <w:style w:type="paragraph" w:styleId="3">
    <w:name w:val="heading 3"/>
    <w:next w:val="a"/>
    <w:link w:val="30"/>
    <w:uiPriority w:val="9"/>
    <w:unhideWhenUsed/>
    <w:qFormat/>
    <w:pPr>
      <w:keepNext/>
      <w:keepLines/>
      <w:spacing w:after="0" w:line="216" w:lineRule="auto"/>
      <w:ind w:left="10" w:hanging="10"/>
      <w:jc w:val="center"/>
      <w:outlineLvl w:val="2"/>
    </w:pPr>
    <w:rPr>
      <w:rFonts w:ascii="Meiryo UI" w:eastAsia="Meiryo UI" w:hAnsi="Meiryo UI" w:cs="Meiryo UI"/>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Meiryo UI" w:eastAsia="Meiryo UI" w:hAnsi="Meiryo UI" w:cs="Meiryo UI"/>
      <w:color w:val="000000"/>
      <w:sz w:val="36"/>
    </w:rPr>
  </w:style>
  <w:style w:type="character" w:customStyle="1" w:styleId="20">
    <w:name w:val="見出し 2 (文字)"/>
    <w:link w:val="2"/>
    <w:rPr>
      <w:rFonts w:ascii="HG丸ｺﾞｼｯｸM-PRO" w:eastAsia="HG丸ｺﾞｼｯｸM-PRO" w:hAnsi="HG丸ｺﾞｼｯｸM-PRO" w:cs="HG丸ｺﾞｼｯｸM-PRO"/>
      <w:color w:val="000000"/>
      <w:sz w:val="40"/>
    </w:rPr>
  </w:style>
  <w:style w:type="character" w:customStyle="1" w:styleId="10">
    <w:name w:val="見出し 1 (文字)"/>
    <w:link w:val="1"/>
    <w:rPr>
      <w:rFonts w:ascii="Meiryo UI" w:eastAsia="Meiryo UI" w:hAnsi="Meiryo UI" w:cs="Meiryo U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D150B"/>
    <w:pPr>
      <w:tabs>
        <w:tab w:val="center" w:pos="4252"/>
        <w:tab w:val="right" w:pos="8504"/>
      </w:tabs>
      <w:snapToGrid w:val="0"/>
    </w:pPr>
  </w:style>
  <w:style w:type="character" w:customStyle="1" w:styleId="a4">
    <w:name w:val="ヘッダー (文字)"/>
    <w:basedOn w:val="a0"/>
    <w:link w:val="a3"/>
    <w:uiPriority w:val="99"/>
    <w:rsid w:val="00CD150B"/>
    <w:rPr>
      <w:rFonts w:ascii="Calibri" w:eastAsia="Calibri" w:hAnsi="Calibri" w:cs="Calibri"/>
      <w:color w:val="000000"/>
    </w:rPr>
  </w:style>
  <w:style w:type="paragraph" w:styleId="a5">
    <w:name w:val="footer"/>
    <w:basedOn w:val="a"/>
    <w:link w:val="a6"/>
    <w:uiPriority w:val="99"/>
    <w:unhideWhenUsed/>
    <w:rsid w:val="00CD150B"/>
    <w:pPr>
      <w:tabs>
        <w:tab w:val="center" w:pos="4252"/>
        <w:tab w:val="right" w:pos="8504"/>
      </w:tabs>
      <w:snapToGrid w:val="0"/>
    </w:pPr>
  </w:style>
  <w:style w:type="character" w:customStyle="1" w:styleId="a6">
    <w:name w:val="フッター (文字)"/>
    <w:basedOn w:val="a0"/>
    <w:link w:val="a5"/>
    <w:uiPriority w:val="99"/>
    <w:rsid w:val="00CD150B"/>
    <w:rPr>
      <w:rFonts w:ascii="Calibri" w:eastAsia="Calibri" w:hAnsi="Calibri" w:cs="Calibri"/>
      <w:color w:val="000000"/>
    </w:rPr>
  </w:style>
  <w:style w:type="paragraph" w:styleId="a7">
    <w:name w:val="List Paragraph"/>
    <w:basedOn w:val="a"/>
    <w:uiPriority w:val="34"/>
    <w:qFormat/>
    <w:rsid w:val="00DD72E3"/>
    <w:pPr>
      <w:ind w:leftChars="400" w:left="840"/>
    </w:pPr>
  </w:style>
  <w:style w:type="paragraph" w:styleId="a8">
    <w:name w:val="Date"/>
    <w:basedOn w:val="a"/>
    <w:next w:val="a"/>
    <w:link w:val="a9"/>
    <w:uiPriority w:val="99"/>
    <w:semiHidden/>
    <w:unhideWhenUsed/>
    <w:rsid w:val="002346E7"/>
  </w:style>
  <w:style w:type="character" w:customStyle="1" w:styleId="a9">
    <w:name w:val="日付 (文字)"/>
    <w:basedOn w:val="a0"/>
    <w:link w:val="a8"/>
    <w:uiPriority w:val="99"/>
    <w:semiHidden/>
    <w:rsid w:val="002346E7"/>
    <w:rPr>
      <w:rFonts w:ascii="Calibri" w:eastAsia="Calibri" w:hAnsi="Calibri" w:cs="Calibri"/>
      <w:color w:val="000000"/>
    </w:rPr>
  </w:style>
  <w:style w:type="table" w:customStyle="1" w:styleId="TableGrid1">
    <w:name w:val="TableGrid1"/>
    <w:rsid w:val="008B08CD"/>
    <w:pPr>
      <w:spacing w:after="0" w:line="240" w:lineRule="auto"/>
    </w:pPr>
    <w:rPr>
      <w:rFonts w:ascii="游明朝" w:eastAsia="游明朝" w:hAnsi="游明朝"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87633">
      <w:bodyDiv w:val="1"/>
      <w:marLeft w:val="0"/>
      <w:marRight w:val="0"/>
      <w:marTop w:val="0"/>
      <w:marBottom w:val="0"/>
      <w:divBdr>
        <w:top w:val="none" w:sz="0" w:space="0" w:color="auto"/>
        <w:left w:val="none" w:sz="0" w:space="0" w:color="auto"/>
        <w:bottom w:val="none" w:sz="0" w:space="0" w:color="auto"/>
        <w:right w:val="none" w:sz="0" w:space="0" w:color="auto"/>
      </w:divBdr>
    </w:div>
    <w:div w:id="1575235443">
      <w:bodyDiv w:val="1"/>
      <w:marLeft w:val="0"/>
      <w:marRight w:val="0"/>
      <w:marTop w:val="0"/>
      <w:marBottom w:val="0"/>
      <w:divBdr>
        <w:top w:val="none" w:sz="0" w:space="0" w:color="auto"/>
        <w:left w:val="none" w:sz="0" w:space="0" w:color="auto"/>
        <w:bottom w:val="none" w:sz="0" w:space="0" w:color="auto"/>
        <w:right w:val="none" w:sz="0" w:space="0" w:color="auto"/>
      </w:divBdr>
    </w:div>
    <w:div w:id="187514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41AA5-5FA8-41E5-8532-B2AB27D6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2404</Words>
  <Characters>2478</Characters>
  <Application>Microsoft Office Word</Application>
  <DocSecurity>0</DocSecurity>
  <Lines>145</Lines>
  <Paragraphs>162</Paragraphs>
  <ScaleCrop>false</ScaleCrop>
  <HeadingPairs>
    <vt:vector size="2" baseType="variant">
      <vt:variant>
        <vt:lpstr>タイトル</vt:lpstr>
      </vt:variant>
      <vt:variant>
        <vt:i4>1</vt:i4>
      </vt:variant>
    </vt:vector>
  </HeadingPairs>
  <TitlesOfParts>
    <vt:vector size="1" baseType="lpstr">
      <vt:lpstr>運営規程ひな型（訪問介護）</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運営規程ひな型（訪問介護）</dc:title>
  <dc:subject/>
  <dc:creator>愛知県高齢福祉課</dc:creator>
  <cp:keywords/>
  <cp:lastModifiedBy>なつき 廣瀬</cp:lastModifiedBy>
  <cp:revision>78</cp:revision>
  <cp:lastPrinted>2025-11-18T02:53:00Z</cp:lastPrinted>
  <dcterms:created xsi:type="dcterms:W3CDTF">2025-01-15T02:13:00Z</dcterms:created>
  <dcterms:modified xsi:type="dcterms:W3CDTF">2025-11-18T02:56:00Z</dcterms:modified>
</cp:coreProperties>
</file>